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1A1F8" w14:textId="77777777" w:rsidR="009C48A3" w:rsidRPr="005619B0" w:rsidRDefault="007F2520" w:rsidP="00EF6794">
      <w:pPr>
        <w:widowControl/>
        <w:autoSpaceDE/>
        <w:autoSpaceDN/>
        <w:adjustRightInd/>
        <w:ind w:left="3240" w:firstLine="0"/>
        <w:rPr>
          <w:sz w:val="22"/>
          <w:szCs w:val="22"/>
        </w:rPr>
      </w:pPr>
      <w:r w:rsidRPr="005619B0">
        <w:rPr>
          <w:sz w:val="22"/>
          <w:szCs w:val="22"/>
        </w:rPr>
        <w:tab/>
      </w:r>
      <w:r w:rsidRPr="005619B0">
        <w:rPr>
          <w:sz w:val="22"/>
          <w:szCs w:val="22"/>
        </w:rPr>
        <w:tab/>
      </w:r>
      <w:r w:rsidRPr="005619B0">
        <w:rPr>
          <w:sz w:val="22"/>
          <w:szCs w:val="22"/>
        </w:rPr>
        <w:tab/>
      </w:r>
      <w:r w:rsidRPr="005619B0">
        <w:rPr>
          <w:sz w:val="22"/>
          <w:szCs w:val="22"/>
        </w:rPr>
        <w:tab/>
      </w:r>
      <w:r w:rsidRPr="005619B0">
        <w:rPr>
          <w:sz w:val="22"/>
          <w:szCs w:val="22"/>
        </w:rPr>
        <w:tab/>
      </w:r>
    </w:p>
    <w:p w14:paraId="1EBFA460" w14:textId="77777777" w:rsidR="009C48A3" w:rsidRPr="005619B0" w:rsidRDefault="009C48A3" w:rsidP="009C48A3">
      <w:pPr>
        <w:widowControl/>
        <w:autoSpaceDE/>
        <w:autoSpaceDN/>
        <w:adjustRightInd/>
        <w:ind w:left="5102" w:firstLine="0"/>
        <w:jc w:val="both"/>
        <w:rPr>
          <w:sz w:val="22"/>
          <w:szCs w:val="22"/>
        </w:rPr>
      </w:pPr>
    </w:p>
    <w:p w14:paraId="3911C553" w14:textId="77777777" w:rsidR="009C48A3" w:rsidRPr="005619B0" w:rsidRDefault="00611B07" w:rsidP="00093E98">
      <w:pPr>
        <w:tabs>
          <w:tab w:val="left" w:pos="3192"/>
        </w:tabs>
        <w:ind w:left="4678" w:hanging="4678"/>
        <w:jc w:val="center"/>
        <w:rPr>
          <w:b/>
          <w:sz w:val="22"/>
          <w:szCs w:val="22"/>
        </w:rPr>
      </w:pPr>
      <w:r w:rsidRPr="005619B0">
        <w:rPr>
          <w:b/>
          <w:sz w:val="22"/>
          <w:szCs w:val="22"/>
        </w:rPr>
        <w:t xml:space="preserve">KENKĖJŲ KONTROLĖS </w:t>
      </w:r>
      <w:r w:rsidR="00EF63A2" w:rsidRPr="005619B0">
        <w:rPr>
          <w:b/>
          <w:sz w:val="22"/>
          <w:szCs w:val="22"/>
        </w:rPr>
        <w:t xml:space="preserve"> </w:t>
      </w:r>
      <w:r w:rsidR="00EF6794" w:rsidRPr="005619B0">
        <w:rPr>
          <w:b/>
          <w:sz w:val="22"/>
          <w:szCs w:val="22"/>
        </w:rPr>
        <w:t>PASLAUG</w:t>
      </w:r>
      <w:r w:rsidR="00093E98" w:rsidRPr="005619B0">
        <w:rPr>
          <w:b/>
          <w:sz w:val="22"/>
          <w:szCs w:val="22"/>
        </w:rPr>
        <w:t>Ų</w:t>
      </w:r>
      <w:r w:rsidR="009C48A3" w:rsidRPr="005619B0">
        <w:rPr>
          <w:b/>
          <w:sz w:val="22"/>
          <w:szCs w:val="22"/>
        </w:rPr>
        <w:t xml:space="preserve"> </w:t>
      </w:r>
      <w:r w:rsidR="00960AB5" w:rsidRPr="005619B0">
        <w:rPr>
          <w:b/>
          <w:sz w:val="22"/>
          <w:szCs w:val="22"/>
        </w:rPr>
        <w:t xml:space="preserve">PIRKIMO </w:t>
      </w:r>
      <w:r w:rsidR="00EF6794" w:rsidRPr="005619B0">
        <w:rPr>
          <w:b/>
          <w:sz w:val="22"/>
          <w:szCs w:val="22"/>
        </w:rPr>
        <w:t xml:space="preserve">TECHNINĖ </w:t>
      </w:r>
      <w:r w:rsidR="009C48A3" w:rsidRPr="005619B0">
        <w:rPr>
          <w:b/>
          <w:sz w:val="22"/>
          <w:szCs w:val="22"/>
        </w:rPr>
        <w:t>SPECIFIKACIJA</w:t>
      </w:r>
    </w:p>
    <w:p w14:paraId="79CBE1CE" w14:textId="77777777" w:rsidR="009C48A3" w:rsidRPr="005619B0" w:rsidRDefault="009C48A3" w:rsidP="009C48A3">
      <w:pPr>
        <w:tabs>
          <w:tab w:val="left" w:pos="3192"/>
          <w:tab w:val="right" w:leader="underscore" w:pos="8640"/>
        </w:tabs>
        <w:ind w:left="5103" w:hanging="4923"/>
        <w:jc w:val="both"/>
        <w:rPr>
          <w:b/>
          <w:sz w:val="22"/>
          <w:szCs w:val="22"/>
        </w:rPr>
      </w:pPr>
    </w:p>
    <w:p w14:paraId="041AA86F" w14:textId="77777777" w:rsidR="009C48A3" w:rsidRPr="005619B0" w:rsidRDefault="009C48A3" w:rsidP="009C48A3">
      <w:pPr>
        <w:tabs>
          <w:tab w:val="right" w:leader="underscore" w:pos="8280"/>
        </w:tabs>
        <w:ind w:left="360" w:right="279" w:hanging="4925"/>
        <w:jc w:val="both"/>
        <w:rPr>
          <w:sz w:val="16"/>
          <w:szCs w:val="16"/>
        </w:rPr>
      </w:pPr>
    </w:p>
    <w:p w14:paraId="0DBC54E3" w14:textId="77777777" w:rsidR="009C48A3" w:rsidRPr="005619B0"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Arial" w:hAnsi="Arial" w:cs="Arial"/>
          <w:b/>
          <w:bCs/>
          <w:sz w:val="22"/>
          <w:szCs w:val="22"/>
        </w:rPr>
      </w:pPr>
      <w:r w:rsidRPr="005619B0">
        <w:rPr>
          <w:rFonts w:ascii="Arial" w:hAnsi="Arial" w:cs="Arial"/>
          <w:b/>
          <w:bCs/>
          <w:sz w:val="22"/>
          <w:szCs w:val="22"/>
        </w:rPr>
        <w:t>BENDROSIOS NUOSTATOS</w:t>
      </w:r>
    </w:p>
    <w:p w14:paraId="5A5DBA0A" w14:textId="77777777" w:rsidR="0066237E" w:rsidRPr="005619B0" w:rsidRDefault="009C48A3" w:rsidP="0066237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rFonts w:ascii="Arial" w:hAnsi="Arial" w:cs="Arial"/>
          <w:i/>
          <w:sz w:val="16"/>
          <w:szCs w:val="16"/>
        </w:rPr>
      </w:pPr>
      <w:r w:rsidRPr="005619B0">
        <w:rPr>
          <w:rFonts w:ascii="Arial" w:hAnsi="Arial" w:cs="Arial"/>
          <w:i/>
          <w:sz w:val="16"/>
          <w:szCs w:val="16"/>
        </w:rPr>
        <w:t>Informacija apie paslaugos gavėją, paslaugų teikimo vietą, kiti bendri perkančiojo subjekto duomenys reikalingi atlikti paslaugai</w:t>
      </w:r>
    </w:p>
    <w:p w14:paraId="11C741A1" w14:textId="2FCE42E4" w:rsidR="0066237E" w:rsidRPr="005619B0" w:rsidRDefault="00ED24A9" w:rsidP="0066237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rFonts w:ascii="Arial" w:hAnsi="Arial" w:cs="Arial"/>
          <w:sz w:val="22"/>
          <w:szCs w:val="18"/>
        </w:rPr>
      </w:pPr>
      <w:r w:rsidRPr="005619B0">
        <w:rPr>
          <w:rStyle w:val="Grietas"/>
          <w:rFonts w:ascii="Arial" w:hAnsi="Arial" w:cs="Arial"/>
          <w:sz w:val="22"/>
          <w:szCs w:val="18"/>
        </w:rPr>
        <w:t>1.1.Perkantysis subjektas</w:t>
      </w:r>
      <w:r w:rsidR="0066237E" w:rsidRPr="005619B0">
        <w:rPr>
          <w:rStyle w:val="Grietas"/>
          <w:rFonts w:ascii="Arial" w:hAnsi="Arial" w:cs="Arial"/>
          <w:sz w:val="22"/>
          <w:szCs w:val="18"/>
        </w:rPr>
        <w:t>:</w:t>
      </w:r>
      <w:r w:rsidR="0066237E" w:rsidRPr="005619B0">
        <w:rPr>
          <w:rFonts w:ascii="Arial" w:hAnsi="Arial" w:cs="Arial"/>
          <w:sz w:val="22"/>
          <w:szCs w:val="18"/>
        </w:rPr>
        <w:br/>
        <w:t>UAB „Kauno vandenys“</w:t>
      </w:r>
      <w:r w:rsidR="0066237E" w:rsidRPr="005619B0">
        <w:rPr>
          <w:rFonts w:ascii="Arial" w:hAnsi="Arial" w:cs="Arial"/>
          <w:sz w:val="22"/>
          <w:szCs w:val="18"/>
        </w:rPr>
        <w:br/>
        <w:t>Aukštaičių g. 43, LT-44158 Kaunas</w:t>
      </w:r>
      <w:r w:rsidR="0066237E" w:rsidRPr="005619B0">
        <w:rPr>
          <w:rFonts w:ascii="Arial" w:hAnsi="Arial" w:cs="Arial"/>
          <w:sz w:val="22"/>
          <w:szCs w:val="18"/>
        </w:rPr>
        <w:br/>
        <w:t>Juridinio asmens kodas: 132751369</w:t>
      </w:r>
    </w:p>
    <w:p w14:paraId="401B7A86" w14:textId="522E8527" w:rsidR="0066237E" w:rsidRPr="005619B0" w:rsidRDefault="00ED24A9" w:rsidP="0066237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rFonts w:ascii="Arial" w:hAnsi="Arial" w:cs="Arial"/>
          <w:i/>
          <w:sz w:val="16"/>
          <w:szCs w:val="16"/>
        </w:rPr>
      </w:pPr>
      <w:r w:rsidRPr="005619B0">
        <w:rPr>
          <w:rStyle w:val="Grietas"/>
          <w:rFonts w:ascii="Arial" w:hAnsi="Arial" w:cs="Arial"/>
          <w:sz w:val="22"/>
          <w:szCs w:val="18"/>
        </w:rPr>
        <w:t>1.2.</w:t>
      </w:r>
      <w:r w:rsidR="007D5533" w:rsidRPr="005619B0">
        <w:rPr>
          <w:rStyle w:val="Grietas"/>
          <w:rFonts w:ascii="Arial" w:hAnsi="Arial" w:cs="Arial"/>
          <w:sz w:val="22"/>
          <w:szCs w:val="18"/>
        </w:rPr>
        <w:t>Paslaugų t</w:t>
      </w:r>
      <w:r w:rsidR="0066237E" w:rsidRPr="005619B0">
        <w:rPr>
          <w:rStyle w:val="Grietas"/>
          <w:rFonts w:ascii="Arial" w:hAnsi="Arial" w:cs="Arial"/>
          <w:sz w:val="22"/>
          <w:szCs w:val="18"/>
        </w:rPr>
        <w:t>i</w:t>
      </w:r>
      <w:r w:rsidR="007D5533" w:rsidRPr="005619B0">
        <w:rPr>
          <w:rStyle w:val="Grietas"/>
          <w:rFonts w:ascii="Arial" w:hAnsi="Arial" w:cs="Arial"/>
          <w:sz w:val="22"/>
          <w:szCs w:val="18"/>
        </w:rPr>
        <w:t>e</w:t>
      </w:r>
      <w:r w:rsidR="0066237E" w:rsidRPr="005619B0">
        <w:rPr>
          <w:rStyle w:val="Grietas"/>
          <w:rFonts w:ascii="Arial" w:hAnsi="Arial" w:cs="Arial"/>
          <w:sz w:val="22"/>
          <w:szCs w:val="18"/>
        </w:rPr>
        <w:t>kimo vietos:</w:t>
      </w:r>
      <w:r w:rsidR="0066237E" w:rsidRPr="005619B0">
        <w:rPr>
          <w:rFonts w:ascii="Arial" w:hAnsi="Arial" w:cs="Arial"/>
          <w:sz w:val="22"/>
          <w:szCs w:val="18"/>
        </w:rPr>
        <w:br/>
        <w:t xml:space="preserve">UAB „Kauno vandenys“ valdomi objektai, nurodyti </w:t>
      </w:r>
      <w:r w:rsidR="0017156F" w:rsidRPr="005619B0">
        <w:rPr>
          <w:rStyle w:val="Grietas"/>
          <w:rFonts w:ascii="Arial" w:hAnsi="Arial" w:cs="Arial"/>
          <w:sz w:val="22"/>
          <w:szCs w:val="18"/>
        </w:rPr>
        <w:t>Priedėlio</w:t>
      </w:r>
      <w:r w:rsidR="0066237E" w:rsidRPr="005619B0">
        <w:rPr>
          <w:rStyle w:val="Grietas"/>
          <w:rFonts w:ascii="Arial" w:hAnsi="Arial" w:cs="Arial"/>
          <w:sz w:val="22"/>
          <w:szCs w:val="18"/>
        </w:rPr>
        <w:t xml:space="preserve"> Nr. 1</w:t>
      </w:r>
      <w:r w:rsidR="0066237E" w:rsidRPr="005619B0">
        <w:rPr>
          <w:rFonts w:ascii="Arial" w:hAnsi="Arial" w:cs="Arial"/>
          <w:sz w:val="22"/>
          <w:szCs w:val="18"/>
        </w:rPr>
        <w:t xml:space="preserve"> sąraše.</w:t>
      </w:r>
    </w:p>
    <w:p w14:paraId="27A0F07A" w14:textId="77777777" w:rsidR="009C48A3" w:rsidRPr="005619B0"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Arial" w:hAnsi="Arial" w:cs="Arial"/>
          <w:b/>
          <w:bCs/>
          <w:sz w:val="22"/>
          <w:szCs w:val="22"/>
        </w:rPr>
      </w:pPr>
      <w:r w:rsidRPr="005619B0">
        <w:rPr>
          <w:rFonts w:ascii="Arial" w:hAnsi="Arial" w:cs="Arial"/>
          <w:b/>
          <w:bCs/>
          <w:sz w:val="22"/>
          <w:szCs w:val="22"/>
        </w:rPr>
        <w:t xml:space="preserve">PIRKIMO OBJEKTAS </w:t>
      </w:r>
    </w:p>
    <w:p w14:paraId="0DA63400" w14:textId="77777777" w:rsidR="0066237E" w:rsidRPr="005619B0" w:rsidRDefault="009C48A3" w:rsidP="0066237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rPr>
          <w:rFonts w:ascii="Arial" w:hAnsi="Arial" w:cs="Arial"/>
          <w:bCs/>
          <w:i/>
          <w:sz w:val="16"/>
          <w:szCs w:val="16"/>
        </w:rPr>
      </w:pPr>
      <w:r w:rsidRPr="005619B0">
        <w:rPr>
          <w:rFonts w:ascii="Arial" w:hAnsi="Arial" w:cs="Arial"/>
          <w:bCs/>
          <w:i/>
          <w:sz w:val="16"/>
          <w:szCs w:val="16"/>
        </w:rPr>
        <w:t>Detali informacija apie perkamas paslaugas, kiekius, apimtis ir kt.</w:t>
      </w:r>
    </w:p>
    <w:p w14:paraId="6DAF7B7D" w14:textId="0B836061" w:rsidR="0066237E" w:rsidRPr="005619B0" w:rsidRDefault="00ED24A9" w:rsidP="0066237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rPr>
          <w:rFonts w:ascii="Arial" w:hAnsi="Arial" w:cs="Arial"/>
          <w:sz w:val="22"/>
          <w:szCs w:val="18"/>
        </w:rPr>
      </w:pPr>
      <w:r w:rsidRPr="005619B0">
        <w:rPr>
          <w:rFonts w:ascii="Arial" w:hAnsi="Arial" w:cs="Arial"/>
          <w:sz w:val="22"/>
          <w:szCs w:val="18"/>
        </w:rPr>
        <w:t>2.1.</w:t>
      </w:r>
      <w:r w:rsidR="0066237E" w:rsidRPr="005619B0">
        <w:rPr>
          <w:rFonts w:ascii="Arial" w:hAnsi="Arial" w:cs="Arial"/>
          <w:sz w:val="22"/>
          <w:szCs w:val="18"/>
        </w:rPr>
        <w:t>Pirkimo objektas – graužikų (deratizacija) ir vabzdžių (dezinsekcija) kontrolės ir naikinimo paslaugų teikimas.</w:t>
      </w:r>
    </w:p>
    <w:p w14:paraId="012EE803" w14:textId="08597D69" w:rsidR="0066237E" w:rsidRPr="005619B0" w:rsidRDefault="00ED24A9" w:rsidP="00D2403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jc w:val="both"/>
        <w:rPr>
          <w:rFonts w:ascii="Arial" w:hAnsi="Arial" w:cs="Arial"/>
          <w:b/>
          <w:bCs/>
          <w:sz w:val="22"/>
          <w:szCs w:val="22"/>
        </w:rPr>
      </w:pPr>
      <w:r w:rsidRPr="005619B0">
        <w:rPr>
          <w:rFonts w:ascii="Arial" w:hAnsi="Arial" w:cs="Arial"/>
          <w:sz w:val="22"/>
          <w:szCs w:val="18"/>
        </w:rPr>
        <w:t>2.2.</w:t>
      </w:r>
      <w:r w:rsidR="0066237E" w:rsidRPr="005619B0">
        <w:rPr>
          <w:rFonts w:ascii="Arial" w:hAnsi="Arial" w:cs="Arial"/>
          <w:sz w:val="22"/>
          <w:szCs w:val="18"/>
        </w:rPr>
        <w:t xml:space="preserve">Paslaugos teikiamos objektuose pagal periodiškumą, nurodytą techninėje specifikacijoje. Objektų sąrašas pateiktas </w:t>
      </w:r>
      <w:r w:rsidR="0017156F" w:rsidRPr="005619B0">
        <w:rPr>
          <w:rStyle w:val="Grietas"/>
          <w:rFonts w:ascii="Arial" w:hAnsi="Arial" w:cs="Arial"/>
          <w:sz w:val="22"/>
          <w:szCs w:val="18"/>
        </w:rPr>
        <w:t>Priedėlyje</w:t>
      </w:r>
      <w:r w:rsidR="0066237E" w:rsidRPr="005619B0">
        <w:rPr>
          <w:rStyle w:val="Grietas"/>
          <w:rFonts w:ascii="Arial" w:hAnsi="Arial" w:cs="Arial"/>
          <w:sz w:val="22"/>
          <w:szCs w:val="18"/>
        </w:rPr>
        <w:t xml:space="preserve"> Nr. 1</w:t>
      </w:r>
      <w:r w:rsidR="0066237E" w:rsidRPr="005619B0">
        <w:rPr>
          <w:rFonts w:ascii="Arial" w:hAnsi="Arial" w:cs="Arial"/>
          <w:sz w:val="22"/>
          <w:szCs w:val="18"/>
        </w:rPr>
        <w:t>.</w:t>
      </w:r>
    </w:p>
    <w:p w14:paraId="704A6EE2" w14:textId="77777777" w:rsidR="009C48A3" w:rsidRPr="005619B0"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Arial" w:hAnsi="Arial" w:cs="Arial"/>
          <w:b/>
          <w:bCs/>
          <w:sz w:val="22"/>
          <w:szCs w:val="22"/>
        </w:rPr>
      </w:pPr>
      <w:r w:rsidRPr="005619B0">
        <w:rPr>
          <w:rFonts w:ascii="Arial" w:hAnsi="Arial" w:cs="Arial"/>
          <w:b/>
          <w:bCs/>
          <w:sz w:val="22"/>
          <w:szCs w:val="22"/>
        </w:rPr>
        <w:t>REIKALAVIMAI PASLAUGOMS ATLIKTI</w:t>
      </w:r>
    </w:p>
    <w:p w14:paraId="6CA12785" w14:textId="77777777" w:rsidR="008B4501" w:rsidRPr="005619B0" w:rsidRDefault="009C48A3" w:rsidP="00D24039">
      <w:pPr>
        <w:pStyle w:val="Pagrindinistekstas2"/>
        <w:pBdr>
          <w:top w:val="single" w:sz="4" w:space="1" w:color="auto"/>
          <w:left w:val="single" w:sz="4" w:space="4" w:color="auto"/>
          <w:bottom w:val="single" w:sz="4" w:space="1" w:color="auto"/>
          <w:right w:val="single" w:sz="4" w:space="0" w:color="auto"/>
          <w:between w:val="single" w:sz="4" w:space="1" w:color="auto"/>
          <w:bar w:val="single" w:sz="4" w:color="auto"/>
        </w:pBdr>
        <w:tabs>
          <w:tab w:val="left" w:pos="1122"/>
          <w:tab w:val="right" w:leader="underscore" w:pos="8280"/>
        </w:tabs>
        <w:spacing w:line="240" w:lineRule="auto"/>
        <w:ind w:left="720" w:right="279"/>
        <w:rPr>
          <w:rFonts w:ascii="Arial" w:hAnsi="Arial" w:cs="Arial"/>
          <w:i/>
          <w:spacing w:val="-2"/>
          <w:sz w:val="16"/>
          <w:szCs w:val="16"/>
        </w:rPr>
      </w:pPr>
      <w:r w:rsidRPr="005619B0">
        <w:rPr>
          <w:rFonts w:ascii="Arial" w:hAnsi="Arial" w:cs="Arial"/>
          <w:i/>
          <w:spacing w:val="-2"/>
          <w:sz w:val="16"/>
          <w:szCs w:val="16"/>
        </w:rPr>
        <w:t xml:space="preserve">Detalus paslaugų atlikimo aprašymas, sąlygos ir kt. </w:t>
      </w:r>
    </w:p>
    <w:p w14:paraId="313E9DEE" w14:textId="14C53B7E" w:rsidR="008430DF" w:rsidRPr="005619B0" w:rsidRDefault="00ED24A9" w:rsidP="0017156F">
      <w:pPr>
        <w:pStyle w:val="Pagrindinistekstas2"/>
        <w:pBdr>
          <w:top w:val="single" w:sz="4" w:space="1" w:color="auto"/>
          <w:left w:val="single" w:sz="4" w:space="4" w:color="auto"/>
          <w:bottom w:val="single" w:sz="4" w:space="1" w:color="auto"/>
          <w:right w:val="single" w:sz="4" w:space="0" w:color="auto"/>
          <w:between w:val="single" w:sz="4" w:space="1" w:color="auto"/>
          <w:bar w:val="single" w:sz="4" w:color="auto"/>
        </w:pBdr>
        <w:tabs>
          <w:tab w:val="left" w:pos="1122"/>
          <w:tab w:val="right" w:leader="underscore" w:pos="8280"/>
        </w:tabs>
        <w:spacing w:line="240" w:lineRule="auto"/>
        <w:ind w:left="720" w:right="279"/>
        <w:jc w:val="both"/>
        <w:rPr>
          <w:rFonts w:ascii="Arial" w:hAnsi="Arial" w:cs="Arial"/>
          <w:sz w:val="22"/>
          <w:szCs w:val="18"/>
        </w:rPr>
      </w:pPr>
      <w:r w:rsidRPr="005619B0">
        <w:rPr>
          <w:rStyle w:val="Grietas"/>
          <w:rFonts w:ascii="Arial" w:hAnsi="Arial" w:cs="Arial"/>
          <w:b w:val="0"/>
          <w:sz w:val="22"/>
          <w:szCs w:val="18"/>
        </w:rPr>
        <w:t>3.1.</w:t>
      </w:r>
      <w:r w:rsidR="007C7D80" w:rsidRPr="005619B0">
        <w:rPr>
          <w:rStyle w:val="Grietas"/>
          <w:rFonts w:ascii="Arial" w:hAnsi="Arial" w:cs="Arial"/>
          <w:b w:val="0"/>
          <w:sz w:val="22"/>
          <w:szCs w:val="18"/>
        </w:rPr>
        <w:t>Paslaugos turi būti teikiamos naudojant tik Lietuvos Respublikos teisės aktų nustatyta tvarka registruotas ir leistinas naudoti medžiagas bei priemones, laikantis galiojančių Lietuvos higienos normų, Lietuvos Respublikos sveikatos apsaugos ministerijos patvirtintų reikalavimų</w:t>
      </w:r>
      <w:r w:rsidR="008430DF" w:rsidRPr="005619B0">
        <w:rPr>
          <w:rStyle w:val="Grietas"/>
          <w:rFonts w:ascii="Arial" w:hAnsi="Arial" w:cs="Arial"/>
          <w:b w:val="0"/>
          <w:sz w:val="22"/>
          <w:szCs w:val="18"/>
        </w:rPr>
        <w:t>.</w:t>
      </w:r>
      <w:r w:rsidR="007C7D80" w:rsidRPr="005619B0">
        <w:rPr>
          <w:rFonts w:ascii="Arial" w:hAnsi="Arial" w:cs="Arial"/>
          <w:b/>
          <w:sz w:val="22"/>
          <w:szCs w:val="18"/>
        </w:rPr>
        <w:br/>
      </w:r>
      <w:r w:rsidR="008430DF" w:rsidRPr="005619B0">
        <w:rPr>
          <w:rFonts w:ascii="Arial" w:hAnsi="Arial" w:cs="Arial"/>
          <w:sz w:val="22"/>
          <w:szCs w:val="18"/>
        </w:rPr>
        <w:t xml:space="preserve">Pirmenybė teikiama priemonėms, pasižyminčioms mažu </w:t>
      </w:r>
      <w:r w:rsidR="0017156F" w:rsidRPr="005619B0">
        <w:rPr>
          <w:rFonts w:ascii="Arial" w:hAnsi="Arial" w:cs="Arial"/>
          <w:sz w:val="22"/>
          <w:szCs w:val="18"/>
        </w:rPr>
        <w:t>toksiškumu žmonėms bei aplinkai.</w:t>
      </w:r>
    </w:p>
    <w:p w14:paraId="498A27E2" w14:textId="064334A9" w:rsidR="008B4501" w:rsidRPr="005619B0" w:rsidRDefault="00ED24A9" w:rsidP="00D24039">
      <w:pPr>
        <w:pStyle w:val="Pagrindinistekstas2"/>
        <w:pBdr>
          <w:top w:val="single" w:sz="4" w:space="1" w:color="auto"/>
          <w:left w:val="single" w:sz="4" w:space="4" w:color="auto"/>
          <w:bottom w:val="single" w:sz="4" w:space="1" w:color="auto"/>
          <w:right w:val="single" w:sz="4" w:space="0" w:color="auto"/>
          <w:between w:val="single" w:sz="4" w:space="1" w:color="auto"/>
          <w:bar w:val="single" w:sz="4" w:color="auto"/>
        </w:pBdr>
        <w:tabs>
          <w:tab w:val="left" w:pos="1122"/>
          <w:tab w:val="right" w:leader="underscore" w:pos="8280"/>
        </w:tabs>
        <w:spacing w:line="240" w:lineRule="auto"/>
        <w:ind w:left="720" w:right="279"/>
        <w:rPr>
          <w:rFonts w:ascii="Arial" w:hAnsi="Arial" w:cs="Arial"/>
          <w:sz w:val="22"/>
          <w:szCs w:val="18"/>
        </w:rPr>
      </w:pPr>
      <w:r w:rsidRPr="005619B0">
        <w:rPr>
          <w:rFonts w:ascii="Arial" w:hAnsi="Arial" w:cs="Arial"/>
          <w:sz w:val="22"/>
          <w:szCs w:val="18"/>
        </w:rPr>
        <w:t>3.2.</w:t>
      </w:r>
      <w:r w:rsidR="0066237E" w:rsidRPr="005619B0">
        <w:rPr>
          <w:rFonts w:ascii="Arial" w:hAnsi="Arial" w:cs="Arial"/>
          <w:sz w:val="22"/>
          <w:szCs w:val="18"/>
        </w:rPr>
        <w:t xml:space="preserve">Paslaugų teikėjas privalo vykdyti </w:t>
      </w:r>
      <w:r w:rsidR="0066237E" w:rsidRPr="005619B0">
        <w:rPr>
          <w:rStyle w:val="Grietas"/>
          <w:rFonts w:ascii="Arial" w:hAnsi="Arial" w:cs="Arial"/>
          <w:b w:val="0"/>
          <w:sz w:val="22"/>
          <w:szCs w:val="18"/>
        </w:rPr>
        <w:t>profilaktinę stebėseną</w:t>
      </w:r>
      <w:r w:rsidR="0066237E" w:rsidRPr="005619B0">
        <w:rPr>
          <w:rFonts w:ascii="Arial" w:hAnsi="Arial" w:cs="Arial"/>
          <w:sz w:val="22"/>
          <w:szCs w:val="18"/>
        </w:rPr>
        <w:t>, identifikuoti galimas užkrėtimo rizikas ir pre</w:t>
      </w:r>
      <w:r w:rsidR="007440F1" w:rsidRPr="005619B0">
        <w:rPr>
          <w:rFonts w:ascii="Arial" w:hAnsi="Arial" w:cs="Arial"/>
          <w:sz w:val="22"/>
          <w:szCs w:val="18"/>
        </w:rPr>
        <w:t>venciškai informuoti Perkantįjį</w:t>
      </w:r>
      <w:r w:rsidR="0066237E" w:rsidRPr="005619B0">
        <w:rPr>
          <w:rFonts w:ascii="Arial" w:hAnsi="Arial" w:cs="Arial"/>
          <w:sz w:val="22"/>
          <w:szCs w:val="18"/>
        </w:rPr>
        <w:t xml:space="preserve"> </w:t>
      </w:r>
      <w:r w:rsidR="007440F1" w:rsidRPr="005619B0">
        <w:rPr>
          <w:rFonts w:ascii="Arial" w:hAnsi="Arial" w:cs="Arial"/>
          <w:sz w:val="22"/>
          <w:szCs w:val="18"/>
        </w:rPr>
        <w:t>subjektą</w:t>
      </w:r>
      <w:r w:rsidR="0066237E" w:rsidRPr="005619B0">
        <w:rPr>
          <w:rFonts w:ascii="Arial" w:hAnsi="Arial" w:cs="Arial"/>
          <w:sz w:val="22"/>
          <w:szCs w:val="18"/>
        </w:rPr>
        <w:t>.</w:t>
      </w:r>
    </w:p>
    <w:p w14:paraId="11392638" w14:textId="77777777" w:rsidR="008B4501" w:rsidRPr="005619B0" w:rsidRDefault="0066237E" w:rsidP="00D24039">
      <w:pPr>
        <w:pStyle w:val="Pagrindinistekstas2"/>
        <w:pBdr>
          <w:top w:val="single" w:sz="4" w:space="1" w:color="auto"/>
          <w:left w:val="single" w:sz="4" w:space="4" w:color="auto"/>
          <w:bottom w:val="single" w:sz="4" w:space="1" w:color="auto"/>
          <w:right w:val="single" w:sz="4" w:space="0" w:color="auto"/>
          <w:between w:val="single" w:sz="4" w:space="1" w:color="auto"/>
          <w:bar w:val="single" w:sz="4" w:color="auto"/>
        </w:pBdr>
        <w:tabs>
          <w:tab w:val="left" w:pos="1122"/>
          <w:tab w:val="right" w:leader="underscore" w:pos="8280"/>
        </w:tabs>
        <w:spacing w:line="240" w:lineRule="auto"/>
        <w:ind w:left="720" w:right="279"/>
        <w:rPr>
          <w:rFonts w:ascii="Arial" w:hAnsi="Arial" w:cs="Arial"/>
          <w:b/>
          <w:sz w:val="22"/>
          <w:szCs w:val="18"/>
        </w:rPr>
      </w:pPr>
      <w:r w:rsidRPr="005619B0">
        <w:rPr>
          <w:rFonts w:ascii="Arial" w:hAnsi="Arial" w:cs="Arial"/>
          <w:b/>
          <w:sz w:val="22"/>
          <w:szCs w:val="18"/>
        </w:rPr>
        <w:t>Reikalavimai graužikų kontrolei:</w:t>
      </w:r>
    </w:p>
    <w:p w14:paraId="11881A48" w14:textId="506E5E1C" w:rsidR="00D24039" w:rsidRPr="005619B0" w:rsidRDefault="00E53E5C" w:rsidP="00D24039">
      <w:pPr>
        <w:pStyle w:val="Pagrindinistekstas2"/>
        <w:pBdr>
          <w:top w:val="single" w:sz="4" w:space="1" w:color="auto"/>
          <w:left w:val="single" w:sz="4" w:space="4" w:color="auto"/>
          <w:bottom w:val="single" w:sz="4" w:space="1" w:color="auto"/>
          <w:right w:val="single" w:sz="4" w:space="0" w:color="auto"/>
          <w:between w:val="single" w:sz="4" w:space="1" w:color="auto"/>
          <w:bar w:val="single" w:sz="4" w:color="auto"/>
        </w:pBdr>
        <w:tabs>
          <w:tab w:val="left" w:pos="1122"/>
          <w:tab w:val="right" w:leader="underscore" w:pos="8280"/>
        </w:tabs>
        <w:spacing w:line="240" w:lineRule="auto"/>
        <w:ind w:left="720" w:right="279"/>
        <w:jc w:val="both"/>
        <w:rPr>
          <w:rFonts w:ascii="Arial" w:hAnsi="Arial" w:cs="Arial"/>
          <w:sz w:val="22"/>
          <w:szCs w:val="18"/>
        </w:rPr>
      </w:pPr>
      <w:r w:rsidRPr="005619B0">
        <w:rPr>
          <w:rFonts w:ascii="Arial" w:hAnsi="Arial" w:cs="Arial"/>
          <w:sz w:val="22"/>
          <w:szCs w:val="18"/>
        </w:rPr>
        <w:t>3.3.</w:t>
      </w:r>
      <w:r w:rsidR="00D24039" w:rsidRPr="005619B0">
        <w:rPr>
          <w:rFonts w:ascii="Arial" w:hAnsi="Arial" w:cs="Arial"/>
          <w:sz w:val="22"/>
          <w:szCs w:val="18"/>
        </w:rPr>
        <w:t>Graužikų ir kitų kenkėjų kontrolė turi būti atliekama vi</w:t>
      </w:r>
      <w:r w:rsidR="007440F1" w:rsidRPr="005619B0">
        <w:rPr>
          <w:rFonts w:ascii="Arial" w:hAnsi="Arial" w:cs="Arial"/>
          <w:sz w:val="22"/>
          <w:szCs w:val="18"/>
        </w:rPr>
        <w:t>sose Perkančiojo subjekto</w:t>
      </w:r>
      <w:r w:rsidR="00D24039" w:rsidRPr="005619B0">
        <w:rPr>
          <w:rFonts w:ascii="Arial" w:hAnsi="Arial" w:cs="Arial"/>
          <w:sz w:val="22"/>
          <w:szCs w:val="18"/>
        </w:rPr>
        <w:t xml:space="preserve"> valdomose patalpose, įskaitant: rūsius, palėpes, šiukšlių surinkimo vietas, sandėlius, bendrojo naudojimo ir pagalbines patalpas ir visoje teritorijoje.</w:t>
      </w:r>
    </w:p>
    <w:p w14:paraId="34DDB004" w14:textId="7125168F" w:rsidR="007C7D80" w:rsidRPr="005619B0" w:rsidRDefault="00E53E5C" w:rsidP="00D24039">
      <w:pPr>
        <w:pStyle w:val="Pagrindinistekstas2"/>
        <w:pBdr>
          <w:top w:val="single" w:sz="4" w:space="1" w:color="auto"/>
          <w:left w:val="single" w:sz="4" w:space="4" w:color="auto"/>
          <w:bottom w:val="single" w:sz="4" w:space="1" w:color="auto"/>
          <w:right w:val="single" w:sz="4" w:space="0" w:color="auto"/>
          <w:between w:val="single" w:sz="4" w:space="1" w:color="auto"/>
          <w:bar w:val="single" w:sz="4" w:color="auto"/>
        </w:pBdr>
        <w:tabs>
          <w:tab w:val="left" w:pos="1122"/>
          <w:tab w:val="right" w:leader="underscore" w:pos="8280"/>
        </w:tabs>
        <w:spacing w:line="240" w:lineRule="auto"/>
        <w:ind w:left="720" w:right="279"/>
        <w:jc w:val="both"/>
        <w:rPr>
          <w:rFonts w:ascii="Arial" w:hAnsi="Arial" w:cs="Arial"/>
          <w:sz w:val="22"/>
          <w:szCs w:val="18"/>
        </w:rPr>
      </w:pPr>
      <w:r w:rsidRPr="005619B0">
        <w:rPr>
          <w:rFonts w:ascii="Arial" w:hAnsi="Arial" w:cs="Arial"/>
          <w:sz w:val="22"/>
          <w:szCs w:val="18"/>
        </w:rPr>
        <w:t>3.4.Perkančiajam subjektui</w:t>
      </w:r>
      <w:r w:rsidR="007C7D80" w:rsidRPr="005619B0">
        <w:rPr>
          <w:rFonts w:ascii="Arial" w:hAnsi="Arial" w:cs="Arial"/>
          <w:sz w:val="22"/>
          <w:szCs w:val="18"/>
        </w:rPr>
        <w:t xml:space="preserve"> pranešus apie pastebėtus kenkėjus, Paslaugų teikėjas privalo per 1 (vieną) darbo dieną atlikti intensyvaus naikinimo darbus kenkėjų </w:t>
      </w:r>
      <w:proofErr w:type="spellStart"/>
      <w:r w:rsidR="007C7D80" w:rsidRPr="005619B0">
        <w:rPr>
          <w:rFonts w:ascii="Arial" w:hAnsi="Arial" w:cs="Arial"/>
          <w:sz w:val="22"/>
          <w:szCs w:val="18"/>
        </w:rPr>
        <w:t>veisimosi</w:t>
      </w:r>
      <w:proofErr w:type="spellEnd"/>
      <w:r w:rsidR="007C7D80" w:rsidRPr="005619B0">
        <w:rPr>
          <w:rFonts w:ascii="Arial" w:hAnsi="Arial" w:cs="Arial"/>
          <w:sz w:val="22"/>
          <w:szCs w:val="18"/>
        </w:rPr>
        <w:t xml:space="preserve"> vietose.</w:t>
      </w:r>
    </w:p>
    <w:p w14:paraId="7A6824A0" w14:textId="66249B6E" w:rsidR="007C7D80" w:rsidRPr="005619B0" w:rsidRDefault="00E53E5C" w:rsidP="00D24039">
      <w:pPr>
        <w:pStyle w:val="Pagrindinistekstas2"/>
        <w:pBdr>
          <w:top w:val="single" w:sz="4" w:space="1" w:color="auto"/>
          <w:left w:val="single" w:sz="4" w:space="4" w:color="auto"/>
          <w:bottom w:val="single" w:sz="4" w:space="1" w:color="auto"/>
          <w:right w:val="single" w:sz="4" w:space="0" w:color="auto"/>
          <w:between w:val="single" w:sz="4" w:space="1" w:color="auto"/>
          <w:bar w:val="single" w:sz="4" w:color="auto"/>
        </w:pBdr>
        <w:tabs>
          <w:tab w:val="left" w:pos="1122"/>
          <w:tab w:val="right" w:leader="underscore" w:pos="8280"/>
        </w:tabs>
        <w:spacing w:line="240" w:lineRule="auto"/>
        <w:ind w:left="720" w:right="279"/>
        <w:jc w:val="both"/>
        <w:rPr>
          <w:rFonts w:ascii="Arial" w:hAnsi="Arial" w:cs="Arial"/>
          <w:sz w:val="22"/>
          <w:szCs w:val="18"/>
        </w:rPr>
      </w:pPr>
      <w:r w:rsidRPr="005619B0">
        <w:rPr>
          <w:rFonts w:ascii="Arial" w:hAnsi="Arial" w:cs="Arial"/>
          <w:sz w:val="22"/>
          <w:szCs w:val="18"/>
        </w:rPr>
        <w:t>3.5.</w:t>
      </w:r>
      <w:r w:rsidR="007C7D80" w:rsidRPr="005619B0">
        <w:rPr>
          <w:rFonts w:ascii="Arial" w:hAnsi="Arial" w:cs="Arial"/>
          <w:sz w:val="22"/>
          <w:szCs w:val="18"/>
        </w:rPr>
        <w:t>Periodiniai patikrinimai ir prevencinės paslaugos turi būti atliekami ne rečiau kaip vieną kartą per mėnesį kiekviename objekte.</w:t>
      </w:r>
    </w:p>
    <w:p w14:paraId="3E8F47E4" w14:textId="08EA2974" w:rsidR="007C7D80" w:rsidRPr="005619B0" w:rsidRDefault="00E53E5C" w:rsidP="00D24039">
      <w:pPr>
        <w:pStyle w:val="Pagrindinistekstas2"/>
        <w:pBdr>
          <w:top w:val="single" w:sz="4" w:space="1" w:color="auto"/>
          <w:left w:val="single" w:sz="4" w:space="4" w:color="auto"/>
          <w:bottom w:val="single" w:sz="4" w:space="1" w:color="auto"/>
          <w:right w:val="single" w:sz="4" w:space="0" w:color="auto"/>
          <w:between w:val="single" w:sz="4" w:space="1" w:color="auto"/>
          <w:bar w:val="single" w:sz="4" w:color="auto"/>
        </w:pBdr>
        <w:tabs>
          <w:tab w:val="left" w:pos="1122"/>
          <w:tab w:val="right" w:leader="underscore" w:pos="8280"/>
        </w:tabs>
        <w:spacing w:line="240" w:lineRule="auto"/>
        <w:ind w:left="720" w:right="279"/>
        <w:jc w:val="both"/>
        <w:rPr>
          <w:rFonts w:ascii="Arial" w:hAnsi="Arial" w:cs="Arial"/>
          <w:sz w:val="22"/>
          <w:szCs w:val="18"/>
        </w:rPr>
      </w:pPr>
      <w:r w:rsidRPr="005619B0">
        <w:rPr>
          <w:rFonts w:ascii="Arial" w:hAnsi="Arial" w:cs="Arial"/>
          <w:sz w:val="22"/>
          <w:szCs w:val="18"/>
        </w:rPr>
        <w:t>3.6.</w:t>
      </w:r>
      <w:r w:rsidR="007C7D80" w:rsidRPr="005619B0">
        <w:rPr>
          <w:rFonts w:ascii="Arial" w:hAnsi="Arial" w:cs="Arial"/>
          <w:sz w:val="22"/>
          <w:szCs w:val="18"/>
        </w:rPr>
        <w:t>Visos priemonės, reikaling</w:t>
      </w:r>
      <w:r w:rsidR="00D24039" w:rsidRPr="005619B0">
        <w:rPr>
          <w:rFonts w:ascii="Arial" w:hAnsi="Arial" w:cs="Arial"/>
          <w:sz w:val="22"/>
          <w:szCs w:val="18"/>
        </w:rPr>
        <w:t>os paslaugų tiekimui (įskaitant</w:t>
      </w:r>
      <w:r w:rsidR="007C7D80" w:rsidRPr="005619B0">
        <w:rPr>
          <w:rFonts w:ascii="Arial" w:hAnsi="Arial" w:cs="Arial"/>
          <w:sz w:val="22"/>
          <w:szCs w:val="18"/>
        </w:rPr>
        <w:t xml:space="preserve">: spąstus, nuodus, dezinfekcines ir </w:t>
      </w:r>
      <w:proofErr w:type="spellStart"/>
      <w:r w:rsidR="007C7D80" w:rsidRPr="005619B0">
        <w:rPr>
          <w:rFonts w:ascii="Arial" w:hAnsi="Arial" w:cs="Arial"/>
          <w:sz w:val="22"/>
          <w:szCs w:val="18"/>
        </w:rPr>
        <w:t>dezinsekcines</w:t>
      </w:r>
      <w:proofErr w:type="spellEnd"/>
      <w:r w:rsidR="007C7D80" w:rsidRPr="005619B0">
        <w:rPr>
          <w:rFonts w:ascii="Arial" w:hAnsi="Arial" w:cs="Arial"/>
          <w:sz w:val="22"/>
          <w:szCs w:val="18"/>
        </w:rPr>
        <w:t xml:space="preserve"> medžiagas, įrankius, asmens apsaugos priemones, transportą, apskaitos dokumentaciją</w:t>
      </w:r>
      <w:r w:rsidR="00D24039" w:rsidRPr="005619B0">
        <w:rPr>
          <w:rFonts w:ascii="Arial" w:hAnsi="Arial" w:cs="Arial"/>
          <w:sz w:val="22"/>
          <w:szCs w:val="18"/>
        </w:rPr>
        <w:t xml:space="preserve"> ir kt.), turi būti Paslaugų tie</w:t>
      </w:r>
      <w:r w:rsidR="007C7D80" w:rsidRPr="005619B0">
        <w:rPr>
          <w:rFonts w:ascii="Arial" w:hAnsi="Arial" w:cs="Arial"/>
          <w:sz w:val="22"/>
          <w:szCs w:val="18"/>
        </w:rPr>
        <w:t>kėjo atsakomyb</w:t>
      </w:r>
      <w:r w:rsidR="00D24039" w:rsidRPr="005619B0">
        <w:rPr>
          <w:rFonts w:ascii="Arial" w:hAnsi="Arial" w:cs="Arial"/>
          <w:sz w:val="22"/>
          <w:szCs w:val="18"/>
        </w:rPr>
        <w:t>ė ir įskaičiuojamos į jo tie</w:t>
      </w:r>
      <w:r w:rsidR="007C7D80" w:rsidRPr="005619B0">
        <w:rPr>
          <w:rFonts w:ascii="Arial" w:hAnsi="Arial" w:cs="Arial"/>
          <w:sz w:val="22"/>
          <w:szCs w:val="18"/>
        </w:rPr>
        <w:t xml:space="preserve">kiamų paslaugų kainą. </w:t>
      </w:r>
    </w:p>
    <w:p w14:paraId="329C8680" w14:textId="51E9C718" w:rsidR="007C7D80" w:rsidRPr="005619B0" w:rsidRDefault="00E53E5C" w:rsidP="007C7D8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b/>
          <w:bCs/>
          <w:sz w:val="22"/>
          <w:szCs w:val="22"/>
        </w:rPr>
      </w:pPr>
      <w:r w:rsidRPr="005619B0">
        <w:rPr>
          <w:rStyle w:val="Grietas"/>
          <w:rFonts w:ascii="Arial" w:hAnsi="Arial" w:cs="Arial"/>
          <w:b w:val="0"/>
          <w:sz w:val="22"/>
          <w:szCs w:val="18"/>
        </w:rPr>
        <w:t>3.7.</w:t>
      </w:r>
      <w:r w:rsidR="007C7D80" w:rsidRPr="005619B0">
        <w:rPr>
          <w:rStyle w:val="Grietas"/>
          <w:rFonts w:ascii="Arial" w:hAnsi="Arial" w:cs="Arial"/>
          <w:b w:val="0"/>
          <w:sz w:val="22"/>
          <w:szCs w:val="18"/>
        </w:rPr>
        <w:t>Paslaugų tiekėjas privalo kiekvieno vizito metu pildyti kenkėjų kontrolės žurnalą (apskaitos lapą), kuriame nurodomi atlikti darbai, naudotos priemonės, pastebėtos rizikos ar kenkėjų buvimo požymiai.</w:t>
      </w:r>
      <w:r w:rsidR="007C7D80" w:rsidRPr="005619B0">
        <w:rPr>
          <w:rFonts w:ascii="Arial" w:hAnsi="Arial" w:cs="Arial"/>
          <w:b/>
          <w:sz w:val="22"/>
          <w:szCs w:val="18"/>
        </w:rPr>
        <w:br/>
      </w:r>
      <w:r w:rsidR="007C7D80" w:rsidRPr="005619B0">
        <w:rPr>
          <w:rStyle w:val="Grietas"/>
          <w:rFonts w:ascii="Arial" w:hAnsi="Arial" w:cs="Arial"/>
          <w:b w:val="0"/>
          <w:sz w:val="22"/>
          <w:szCs w:val="18"/>
        </w:rPr>
        <w:t>Žurnalą kiekvieno vizito metu privalo pasirašyti Paslaugų teikėjo at</w:t>
      </w:r>
      <w:r w:rsidR="00081DA2" w:rsidRPr="005619B0">
        <w:rPr>
          <w:rStyle w:val="Grietas"/>
          <w:rFonts w:ascii="Arial" w:hAnsi="Arial" w:cs="Arial"/>
          <w:b w:val="0"/>
          <w:sz w:val="22"/>
          <w:szCs w:val="18"/>
        </w:rPr>
        <w:t>sakingas asmuo bei Perkančiojo subjekto</w:t>
      </w:r>
      <w:r w:rsidR="007C7D80" w:rsidRPr="005619B0">
        <w:rPr>
          <w:rStyle w:val="Grietas"/>
          <w:rFonts w:ascii="Arial" w:hAnsi="Arial" w:cs="Arial"/>
          <w:b w:val="0"/>
          <w:sz w:val="22"/>
          <w:szCs w:val="18"/>
        </w:rPr>
        <w:t xml:space="preserve"> įgaliotas atstovas.</w:t>
      </w:r>
      <w:r w:rsidR="007C7D80" w:rsidRPr="005619B0">
        <w:rPr>
          <w:rFonts w:ascii="Arial" w:hAnsi="Arial" w:cs="Arial"/>
          <w:b/>
          <w:sz w:val="22"/>
          <w:szCs w:val="18"/>
        </w:rPr>
        <w:br/>
      </w:r>
      <w:r w:rsidR="007C7D80" w:rsidRPr="005619B0">
        <w:rPr>
          <w:rStyle w:val="Grietas"/>
          <w:rFonts w:ascii="Arial" w:hAnsi="Arial" w:cs="Arial"/>
          <w:b w:val="0"/>
          <w:sz w:val="22"/>
          <w:szCs w:val="18"/>
        </w:rPr>
        <w:t>Apskaitos dokumentai turi būti laikomi objekto patalpose ir prireikus pateikiami kontrolei.</w:t>
      </w:r>
      <w:r w:rsidR="007C7D80" w:rsidRPr="005619B0">
        <w:rPr>
          <w:rFonts w:ascii="Arial" w:hAnsi="Arial" w:cs="Arial"/>
          <w:b/>
          <w:bCs/>
          <w:sz w:val="22"/>
          <w:szCs w:val="22"/>
        </w:rPr>
        <w:t xml:space="preserve"> </w:t>
      </w:r>
    </w:p>
    <w:p w14:paraId="162FAD26" w14:textId="5DC15AF3" w:rsidR="009C48A3" w:rsidRPr="005619B0" w:rsidRDefault="009F421D" w:rsidP="007C7D80">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5619B0">
        <w:rPr>
          <w:rFonts w:ascii="Arial" w:hAnsi="Arial" w:cs="Arial"/>
          <w:b/>
          <w:bCs/>
          <w:sz w:val="22"/>
          <w:szCs w:val="22"/>
        </w:rPr>
        <w:lastRenderedPageBreak/>
        <w:t>PRIDAVIMAS, PERDAVIMAS</w:t>
      </w:r>
    </w:p>
    <w:p w14:paraId="7F71464B" w14:textId="77777777" w:rsidR="007D5533" w:rsidRPr="005619B0" w:rsidRDefault="009C48A3" w:rsidP="007D55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rFonts w:ascii="Arial" w:hAnsi="Arial" w:cs="Arial"/>
          <w:i/>
          <w:sz w:val="16"/>
          <w:szCs w:val="16"/>
        </w:rPr>
      </w:pPr>
      <w:r w:rsidRPr="005619B0">
        <w:rPr>
          <w:rFonts w:ascii="Arial" w:hAnsi="Arial" w:cs="Arial"/>
          <w:i/>
          <w:sz w:val="16"/>
          <w:szCs w:val="16"/>
        </w:rPr>
        <w:t>Numatoma metodika, procedūra ar vertinimas, kurie bus atlikti priduodant atliktas paslaugas, norint įsitikinti, ar jos atitinka techninėje specifikacijoje nurodytus techninius reikalavimus, jei tokie reikalingi.</w:t>
      </w:r>
    </w:p>
    <w:p w14:paraId="735CE3B2" w14:textId="238B7616" w:rsidR="007D5533" w:rsidRPr="005619B0" w:rsidRDefault="00E53E5C" w:rsidP="007D55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rFonts w:ascii="Arial" w:hAnsi="Arial" w:cs="Arial"/>
          <w:i/>
          <w:sz w:val="16"/>
          <w:szCs w:val="16"/>
        </w:rPr>
      </w:pPr>
      <w:r w:rsidRPr="005619B0">
        <w:rPr>
          <w:rFonts w:ascii="Arial" w:hAnsi="Arial" w:cs="Arial"/>
          <w:sz w:val="22"/>
          <w:szCs w:val="18"/>
        </w:rPr>
        <w:t>4.1.</w:t>
      </w:r>
      <w:r w:rsidR="007D5533" w:rsidRPr="005619B0">
        <w:rPr>
          <w:rFonts w:ascii="Arial" w:hAnsi="Arial" w:cs="Arial"/>
          <w:sz w:val="22"/>
          <w:szCs w:val="18"/>
        </w:rPr>
        <w:t>Paslaugų kokybė vertinama pagal faktiškai atliktus darbus, kurie turi būti patvirtinami Paslaugų teikėj</w:t>
      </w:r>
      <w:r w:rsidR="00081DA2" w:rsidRPr="005619B0">
        <w:rPr>
          <w:rFonts w:ascii="Arial" w:hAnsi="Arial" w:cs="Arial"/>
          <w:sz w:val="22"/>
          <w:szCs w:val="18"/>
        </w:rPr>
        <w:t>o ir Perkančiojo subjekto</w:t>
      </w:r>
      <w:r w:rsidR="007D5533" w:rsidRPr="005619B0">
        <w:rPr>
          <w:rFonts w:ascii="Arial" w:hAnsi="Arial" w:cs="Arial"/>
          <w:sz w:val="22"/>
          <w:szCs w:val="18"/>
        </w:rPr>
        <w:t xml:space="preserve"> pasirašytais darbų priėmimo–perdavimo aktais.</w:t>
      </w:r>
      <w:r w:rsidR="007D5533" w:rsidRPr="005619B0">
        <w:rPr>
          <w:rFonts w:ascii="Arial" w:hAnsi="Arial" w:cs="Arial"/>
          <w:sz w:val="22"/>
          <w:szCs w:val="18"/>
        </w:rPr>
        <w:br/>
        <w:t>Paslaugos teikiamos pagal iš anksto suderintą grafiką, kuris derinam</w:t>
      </w:r>
      <w:r w:rsidR="00081DA2" w:rsidRPr="005619B0">
        <w:rPr>
          <w:rFonts w:ascii="Arial" w:hAnsi="Arial" w:cs="Arial"/>
          <w:sz w:val="22"/>
          <w:szCs w:val="18"/>
        </w:rPr>
        <w:t>as ir tvirtinamas su Perkantįjį subjektą</w:t>
      </w:r>
      <w:r w:rsidR="007D5533" w:rsidRPr="005619B0">
        <w:rPr>
          <w:rFonts w:ascii="Arial" w:hAnsi="Arial" w:cs="Arial"/>
          <w:sz w:val="22"/>
          <w:szCs w:val="18"/>
        </w:rPr>
        <w:t>.</w:t>
      </w:r>
    </w:p>
    <w:p w14:paraId="40556BAD" w14:textId="5ECDF763" w:rsidR="009C48A3" w:rsidRPr="005619B0" w:rsidRDefault="009C48A3" w:rsidP="007D553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rFonts w:ascii="Arial" w:hAnsi="Arial" w:cs="Arial"/>
          <w:i/>
          <w:sz w:val="16"/>
          <w:szCs w:val="16"/>
        </w:rPr>
      </w:pPr>
      <w:r w:rsidRPr="005619B0">
        <w:rPr>
          <w:rFonts w:ascii="Arial" w:hAnsi="Arial" w:cs="Arial"/>
          <w:b/>
          <w:bCs/>
          <w:sz w:val="22"/>
          <w:szCs w:val="22"/>
        </w:rPr>
        <w:t>REIKALAVIMAI DĖL APMOKYMO, ĮDIEGIMO</w:t>
      </w:r>
    </w:p>
    <w:p w14:paraId="2810950E" w14:textId="77777777" w:rsidR="009C48A3" w:rsidRPr="005619B0"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rFonts w:ascii="Arial" w:hAnsi="Arial" w:cs="Arial"/>
          <w:i/>
          <w:sz w:val="22"/>
          <w:szCs w:val="22"/>
        </w:rPr>
      </w:pPr>
      <w:r w:rsidRPr="005619B0">
        <w:rPr>
          <w:rFonts w:ascii="Arial" w:hAnsi="Arial" w:cs="Arial"/>
          <w:i/>
          <w:sz w:val="16"/>
          <w:szCs w:val="16"/>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5619B0">
        <w:rPr>
          <w:rFonts w:ascii="Arial" w:hAnsi="Arial" w:cs="Arial"/>
          <w:i/>
          <w:sz w:val="22"/>
          <w:szCs w:val="22"/>
        </w:rPr>
        <w:t>.</w:t>
      </w:r>
    </w:p>
    <w:p w14:paraId="1F32FF52" w14:textId="4964A32B" w:rsidR="009C48A3" w:rsidRPr="005619B0" w:rsidRDefault="00E53E5C"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rFonts w:ascii="Arial" w:hAnsi="Arial" w:cs="Arial"/>
          <w:i/>
          <w:sz w:val="22"/>
          <w:szCs w:val="22"/>
        </w:rPr>
      </w:pPr>
      <w:r w:rsidRPr="005619B0">
        <w:rPr>
          <w:rFonts w:ascii="Arial" w:hAnsi="Arial" w:cs="Arial"/>
          <w:sz w:val="22"/>
          <w:szCs w:val="22"/>
        </w:rPr>
        <w:t>5.1.</w:t>
      </w:r>
      <w:r w:rsidR="00EF6794" w:rsidRPr="005619B0">
        <w:rPr>
          <w:rFonts w:ascii="Arial" w:hAnsi="Arial" w:cs="Arial"/>
          <w:sz w:val="22"/>
          <w:szCs w:val="22"/>
        </w:rPr>
        <w:t>Nenumatoma.</w:t>
      </w:r>
    </w:p>
    <w:p w14:paraId="0279C057" w14:textId="77777777" w:rsidR="009C48A3" w:rsidRPr="005619B0"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5619B0">
        <w:rPr>
          <w:rFonts w:ascii="Arial" w:hAnsi="Arial" w:cs="Arial"/>
          <w:b/>
          <w:bCs/>
          <w:sz w:val="22"/>
          <w:szCs w:val="22"/>
        </w:rPr>
        <w:t>PASLAUGŲ KOKYBĖS KONTROLĖ</w:t>
      </w:r>
    </w:p>
    <w:p w14:paraId="13D46B07" w14:textId="77777777" w:rsidR="009C48A3" w:rsidRPr="005619B0"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i/>
          <w:sz w:val="16"/>
          <w:szCs w:val="16"/>
        </w:rPr>
      </w:pPr>
      <w:r w:rsidRPr="005619B0">
        <w:rPr>
          <w:rFonts w:ascii="Arial" w:hAnsi="Arial" w:cs="Arial"/>
          <w:i/>
          <w:sz w:val="16"/>
          <w:szCs w:val="16"/>
        </w:rPr>
        <w:t>Numatomi kokybės užtikrinimo reikalavimai, kuriais teikėjas privalo vadovautis per visą sutarties įgyvendinimo laiką.</w:t>
      </w:r>
    </w:p>
    <w:p w14:paraId="0EE0CC08" w14:textId="5F8CDE06" w:rsidR="0066237E" w:rsidRPr="005619B0" w:rsidRDefault="00E53E5C" w:rsidP="0066237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bCs/>
          <w:sz w:val="22"/>
          <w:szCs w:val="22"/>
        </w:rPr>
      </w:pPr>
      <w:r w:rsidRPr="005619B0">
        <w:rPr>
          <w:rFonts w:ascii="Arial" w:hAnsi="Arial" w:cs="Arial"/>
          <w:bCs/>
          <w:sz w:val="22"/>
          <w:szCs w:val="22"/>
        </w:rPr>
        <w:t>6.1.</w:t>
      </w:r>
      <w:r w:rsidR="00D24039" w:rsidRPr="005619B0">
        <w:rPr>
          <w:rFonts w:ascii="Arial" w:hAnsi="Arial" w:cs="Arial"/>
          <w:bCs/>
          <w:sz w:val="22"/>
          <w:szCs w:val="22"/>
        </w:rPr>
        <w:t>Paslaugų t</w:t>
      </w:r>
      <w:r w:rsidR="0066237E" w:rsidRPr="005619B0">
        <w:rPr>
          <w:rFonts w:ascii="Arial" w:hAnsi="Arial" w:cs="Arial"/>
          <w:bCs/>
          <w:sz w:val="22"/>
          <w:szCs w:val="22"/>
        </w:rPr>
        <w:t>i</w:t>
      </w:r>
      <w:r w:rsidR="00D24039" w:rsidRPr="005619B0">
        <w:rPr>
          <w:rFonts w:ascii="Arial" w:hAnsi="Arial" w:cs="Arial"/>
          <w:bCs/>
          <w:sz w:val="22"/>
          <w:szCs w:val="22"/>
        </w:rPr>
        <w:t>e</w:t>
      </w:r>
      <w:r w:rsidR="0066237E" w:rsidRPr="005619B0">
        <w:rPr>
          <w:rFonts w:ascii="Arial" w:hAnsi="Arial" w:cs="Arial"/>
          <w:bCs/>
          <w:sz w:val="22"/>
          <w:szCs w:val="22"/>
        </w:rPr>
        <w:t>kėjas privalo vykdyti vidinę kokybės kontrolę, užtikrinančią, kad paslaugos būtų teikiamos laiku ir pagal higienos normų reikalavimus. Užsakovas turi teisę tikrinti paslaugų teikimo kokybę be išankstinio įspėjimo.</w:t>
      </w:r>
    </w:p>
    <w:p w14:paraId="3364AAB7" w14:textId="2F1A3E6F" w:rsidR="009C48A3" w:rsidRPr="005619B0" w:rsidRDefault="009C48A3" w:rsidP="0066237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Cs/>
          <w:sz w:val="22"/>
          <w:szCs w:val="22"/>
        </w:rPr>
      </w:pPr>
      <w:r w:rsidRPr="005619B0">
        <w:rPr>
          <w:rFonts w:ascii="Arial" w:hAnsi="Arial" w:cs="Arial"/>
          <w:b/>
          <w:bCs/>
          <w:sz w:val="22"/>
          <w:szCs w:val="22"/>
        </w:rPr>
        <w:t>DOKUMENTACIJA, INSTRUKCIJOS</w:t>
      </w:r>
    </w:p>
    <w:p w14:paraId="5E9EE29A" w14:textId="77777777" w:rsidR="00D24039" w:rsidRPr="005619B0" w:rsidRDefault="009C48A3" w:rsidP="00D2403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i/>
          <w:sz w:val="22"/>
          <w:szCs w:val="22"/>
        </w:rPr>
      </w:pPr>
      <w:r w:rsidRPr="005619B0">
        <w:rPr>
          <w:rFonts w:ascii="Arial" w:hAnsi="Arial" w:cs="Arial"/>
          <w:i/>
          <w:sz w:val="16"/>
          <w:szCs w:val="16"/>
        </w:rPr>
        <w:t>Pateikiamas dokumentacijos, kurią privalo pateikti teikėjas, aprašymas: kalba, detalumo lygis, kiti reikalavimai.</w:t>
      </w:r>
      <w:r w:rsidRPr="005619B0">
        <w:rPr>
          <w:rFonts w:ascii="Arial" w:hAnsi="Arial" w:cs="Arial"/>
          <w:i/>
          <w:sz w:val="22"/>
          <w:szCs w:val="22"/>
        </w:rPr>
        <w:t xml:space="preserve"> </w:t>
      </w:r>
    </w:p>
    <w:p w14:paraId="0FD9F5F5" w14:textId="042448A2" w:rsidR="00D24039" w:rsidRPr="005619B0" w:rsidRDefault="00E53E5C" w:rsidP="00D2403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Style w:val="Grietas"/>
          <w:rFonts w:ascii="Arial" w:hAnsi="Arial" w:cs="Arial"/>
          <w:b w:val="0"/>
          <w:sz w:val="22"/>
          <w:szCs w:val="18"/>
        </w:rPr>
      </w:pPr>
      <w:r w:rsidRPr="005619B0">
        <w:rPr>
          <w:rStyle w:val="Grietas"/>
          <w:rFonts w:ascii="Arial" w:hAnsi="Arial" w:cs="Arial"/>
          <w:b w:val="0"/>
          <w:sz w:val="22"/>
          <w:szCs w:val="18"/>
        </w:rPr>
        <w:t>7.1.</w:t>
      </w:r>
      <w:r w:rsidR="00D24039" w:rsidRPr="005619B0">
        <w:rPr>
          <w:rStyle w:val="Grietas"/>
          <w:rFonts w:ascii="Arial" w:hAnsi="Arial" w:cs="Arial"/>
          <w:b w:val="0"/>
          <w:sz w:val="22"/>
          <w:szCs w:val="18"/>
        </w:rPr>
        <w:t>Kiekvieno vizito metu Paslaugų teikėjas privalo pildyti Kenkėjų kontrolės žurnalą, kuriame turi būti nurodyta ši informacija:</w:t>
      </w:r>
    </w:p>
    <w:p w14:paraId="75271F5C" w14:textId="11C218CE" w:rsidR="00D24039" w:rsidRPr="005619B0" w:rsidRDefault="00E53E5C" w:rsidP="00D2403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sz w:val="22"/>
          <w:szCs w:val="18"/>
        </w:rPr>
      </w:pPr>
      <w:r w:rsidRPr="005619B0">
        <w:rPr>
          <w:rFonts w:ascii="Arial" w:hAnsi="Arial" w:cs="Arial"/>
          <w:sz w:val="22"/>
          <w:szCs w:val="18"/>
        </w:rPr>
        <w:t>7.1.1.</w:t>
      </w:r>
      <w:r w:rsidR="00D24039" w:rsidRPr="005619B0">
        <w:rPr>
          <w:rFonts w:ascii="Arial" w:hAnsi="Arial" w:cs="Arial"/>
          <w:sz w:val="22"/>
          <w:szCs w:val="18"/>
        </w:rPr>
        <w:t>naudotos priemonės ir jų kiekiai,</w:t>
      </w:r>
    </w:p>
    <w:p w14:paraId="131D2F4F" w14:textId="75EBA3B5" w:rsidR="00D24039" w:rsidRPr="005619B0" w:rsidRDefault="00E53E5C" w:rsidP="00D2403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sz w:val="22"/>
          <w:szCs w:val="18"/>
        </w:rPr>
      </w:pPr>
      <w:r w:rsidRPr="005619B0">
        <w:rPr>
          <w:rFonts w:ascii="Arial" w:hAnsi="Arial" w:cs="Arial"/>
          <w:sz w:val="22"/>
          <w:szCs w:val="18"/>
        </w:rPr>
        <w:t>7.1.2.</w:t>
      </w:r>
      <w:r w:rsidR="00D24039" w:rsidRPr="005619B0">
        <w:rPr>
          <w:rFonts w:ascii="Arial" w:hAnsi="Arial" w:cs="Arial"/>
          <w:sz w:val="22"/>
          <w:szCs w:val="18"/>
        </w:rPr>
        <w:t>atliktų veiksmų data,</w:t>
      </w:r>
    </w:p>
    <w:p w14:paraId="28779C56" w14:textId="35746C36" w:rsidR="00D24039" w:rsidRPr="005619B0" w:rsidRDefault="00E53E5C" w:rsidP="00D2403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sz w:val="22"/>
          <w:szCs w:val="18"/>
        </w:rPr>
      </w:pPr>
      <w:r w:rsidRPr="005619B0">
        <w:rPr>
          <w:rFonts w:ascii="Arial" w:hAnsi="Arial" w:cs="Arial"/>
          <w:sz w:val="22"/>
          <w:szCs w:val="18"/>
        </w:rPr>
        <w:t>7.1.3.</w:t>
      </w:r>
      <w:r w:rsidR="00D24039" w:rsidRPr="005619B0">
        <w:rPr>
          <w:rFonts w:ascii="Arial" w:hAnsi="Arial" w:cs="Arial"/>
          <w:sz w:val="22"/>
          <w:szCs w:val="18"/>
        </w:rPr>
        <w:t>nustatytos rizikos ar užkrėtimo požymių įvertinimas,</w:t>
      </w:r>
    </w:p>
    <w:p w14:paraId="118232A3" w14:textId="2BA6B608" w:rsidR="00D24039" w:rsidRPr="005619B0" w:rsidRDefault="00E53E5C" w:rsidP="00D2403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sz w:val="22"/>
          <w:szCs w:val="18"/>
        </w:rPr>
      </w:pPr>
      <w:r w:rsidRPr="005619B0">
        <w:rPr>
          <w:rFonts w:ascii="Arial" w:hAnsi="Arial" w:cs="Arial"/>
          <w:sz w:val="22"/>
          <w:szCs w:val="18"/>
        </w:rPr>
        <w:t>7.1.4.</w:t>
      </w:r>
      <w:r w:rsidR="00D24039" w:rsidRPr="005619B0">
        <w:rPr>
          <w:rFonts w:ascii="Arial" w:hAnsi="Arial" w:cs="Arial"/>
          <w:sz w:val="22"/>
          <w:szCs w:val="18"/>
        </w:rPr>
        <w:t>Paslaugų teikėjo atsakingo asmens parašas.</w:t>
      </w:r>
    </w:p>
    <w:p w14:paraId="745E045D" w14:textId="6F234DDD" w:rsidR="00D24039" w:rsidRPr="005619B0" w:rsidRDefault="00E53E5C" w:rsidP="00D2403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b/>
          <w:i/>
          <w:sz w:val="22"/>
          <w:szCs w:val="22"/>
        </w:rPr>
      </w:pPr>
      <w:r w:rsidRPr="005619B0">
        <w:rPr>
          <w:rStyle w:val="Grietas"/>
          <w:rFonts w:ascii="Arial" w:hAnsi="Arial" w:cs="Arial"/>
          <w:b w:val="0"/>
          <w:sz w:val="22"/>
          <w:szCs w:val="18"/>
        </w:rPr>
        <w:t>7.1.5.</w:t>
      </w:r>
      <w:r w:rsidR="00D24039" w:rsidRPr="005619B0">
        <w:rPr>
          <w:rStyle w:val="Grietas"/>
          <w:rFonts w:ascii="Arial" w:hAnsi="Arial" w:cs="Arial"/>
          <w:b w:val="0"/>
          <w:sz w:val="22"/>
          <w:szCs w:val="18"/>
        </w:rPr>
        <w:t>Žurnalą kiekvieno vizito metu taip pa</w:t>
      </w:r>
      <w:r w:rsidR="00D71B8F" w:rsidRPr="005619B0">
        <w:rPr>
          <w:rStyle w:val="Grietas"/>
          <w:rFonts w:ascii="Arial" w:hAnsi="Arial" w:cs="Arial"/>
          <w:b w:val="0"/>
          <w:sz w:val="22"/>
          <w:szCs w:val="18"/>
        </w:rPr>
        <w:t>t turi pasirašyti Perkančiojo subjekto</w:t>
      </w:r>
      <w:r w:rsidR="00D24039" w:rsidRPr="005619B0">
        <w:rPr>
          <w:rStyle w:val="Grietas"/>
          <w:rFonts w:ascii="Arial" w:hAnsi="Arial" w:cs="Arial"/>
          <w:b w:val="0"/>
          <w:sz w:val="22"/>
          <w:szCs w:val="18"/>
        </w:rPr>
        <w:t xml:space="preserve"> įgaliotas atstovas.</w:t>
      </w:r>
    </w:p>
    <w:p w14:paraId="6A745F3E" w14:textId="55DA6B7B" w:rsidR="009C48A3" w:rsidRPr="005619B0" w:rsidRDefault="00D24039" w:rsidP="00D24039">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sz w:val="22"/>
          <w:szCs w:val="22"/>
        </w:rPr>
      </w:pPr>
      <w:r w:rsidRPr="005619B0">
        <w:rPr>
          <w:rFonts w:ascii="Arial" w:hAnsi="Arial" w:cs="Arial"/>
          <w:b/>
          <w:sz w:val="22"/>
          <w:szCs w:val="22"/>
        </w:rPr>
        <w:t xml:space="preserve"> </w:t>
      </w:r>
      <w:r w:rsidR="009C48A3" w:rsidRPr="005619B0">
        <w:rPr>
          <w:rFonts w:ascii="Arial" w:hAnsi="Arial" w:cs="Arial"/>
          <w:b/>
          <w:sz w:val="22"/>
          <w:szCs w:val="22"/>
        </w:rPr>
        <w:t>INTELEKTINĖS NUOSAVYBĖS TEISIŲ PERDAVIMAS</w:t>
      </w:r>
    </w:p>
    <w:p w14:paraId="0D76B05B" w14:textId="77777777" w:rsidR="009C48A3" w:rsidRPr="005619B0"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i/>
          <w:sz w:val="16"/>
          <w:szCs w:val="16"/>
        </w:rPr>
      </w:pPr>
      <w:r w:rsidRPr="005619B0">
        <w:rPr>
          <w:rFonts w:ascii="Arial" w:hAnsi="Arial" w:cs="Arial"/>
          <w:i/>
          <w:sz w:val="16"/>
          <w:szCs w:val="16"/>
        </w:rPr>
        <w:t>Jeigu perkamos paslaugos sukūrimas patenka į intelektinės nuosavybės teisėmis saugomą sąrašą, perkantysis subjektas techninėje specifikacijoje turėtų nurodyti, ar bus reikalaujama kartu perduoti ar suteikti intelektinės nuosavybės teises</w:t>
      </w:r>
    </w:p>
    <w:p w14:paraId="1D585CF1" w14:textId="24617F8C" w:rsidR="009C48A3" w:rsidRPr="005619B0" w:rsidRDefault="00E53E5C"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sz w:val="22"/>
          <w:szCs w:val="16"/>
        </w:rPr>
      </w:pPr>
      <w:r w:rsidRPr="005619B0">
        <w:rPr>
          <w:rFonts w:ascii="Arial" w:hAnsi="Arial" w:cs="Arial"/>
          <w:sz w:val="22"/>
          <w:szCs w:val="16"/>
        </w:rPr>
        <w:t>8.1.</w:t>
      </w:r>
      <w:r w:rsidR="008C47BC" w:rsidRPr="005619B0">
        <w:rPr>
          <w:rFonts w:ascii="Arial" w:hAnsi="Arial" w:cs="Arial"/>
          <w:sz w:val="22"/>
          <w:szCs w:val="16"/>
        </w:rPr>
        <w:t>Nenumatoma.</w:t>
      </w:r>
    </w:p>
    <w:p w14:paraId="61F240C5" w14:textId="77777777" w:rsidR="009C48A3" w:rsidRPr="005619B0"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sz w:val="22"/>
          <w:szCs w:val="22"/>
        </w:rPr>
      </w:pPr>
      <w:r w:rsidRPr="005619B0">
        <w:rPr>
          <w:rFonts w:ascii="Arial" w:hAnsi="Arial" w:cs="Arial"/>
          <w:b/>
          <w:sz w:val="22"/>
          <w:szCs w:val="18"/>
        </w:rPr>
        <w:t>PASLAUGŲ KAINOS STRUKTŪRA</w:t>
      </w:r>
    </w:p>
    <w:p w14:paraId="25ABC0C0" w14:textId="77777777" w:rsidR="009C48A3" w:rsidRPr="005619B0"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i/>
          <w:sz w:val="16"/>
          <w:szCs w:val="16"/>
        </w:rPr>
      </w:pPr>
      <w:r w:rsidRPr="005619B0">
        <w:rPr>
          <w:rFonts w:ascii="Arial" w:hAnsi="Arial" w:cs="Arial"/>
          <w:i/>
          <w:sz w:val="16"/>
          <w:szCs w:val="16"/>
        </w:rPr>
        <w:t>Apmokėjimo būdai, pagal fiksuotus įkainius, pagal konkrečios paslaugos atlikimą, ar kita.</w:t>
      </w:r>
    </w:p>
    <w:p w14:paraId="490E50E7" w14:textId="542BFBD4" w:rsidR="00DE7AC8" w:rsidRPr="005619B0" w:rsidRDefault="00E53E5C" w:rsidP="00DE7AC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i/>
          <w:sz w:val="16"/>
          <w:szCs w:val="16"/>
        </w:rPr>
      </w:pPr>
      <w:r w:rsidRPr="005619B0">
        <w:rPr>
          <w:rFonts w:ascii="Arial" w:hAnsi="Arial" w:cs="Arial"/>
          <w:sz w:val="22"/>
          <w:szCs w:val="22"/>
        </w:rPr>
        <w:t>9.1.</w:t>
      </w:r>
      <w:r w:rsidR="00DE7AC8" w:rsidRPr="005619B0">
        <w:rPr>
          <w:rFonts w:ascii="Arial" w:hAnsi="Arial" w:cs="Arial"/>
          <w:sz w:val="22"/>
          <w:szCs w:val="22"/>
        </w:rPr>
        <w:t>Apmokėjimas už</w:t>
      </w:r>
      <w:r w:rsidR="003F7E94" w:rsidRPr="005619B0">
        <w:rPr>
          <w:rFonts w:ascii="Arial" w:hAnsi="Arial" w:cs="Arial"/>
          <w:sz w:val="22"/>
          <w:szCs w:val="22"/>
        </w:rPr>
        <w:t xml:space="preserve"> </w:t>
      </w:r>
      <w:r w:rsidR="00DE7AC8" w:rsidRPr="005619B0">
        <w:rPr>
          <w:rFonts w:ascii="Arial" w:hAnsi="Arial" w:cs="Arial"/>
          <w:sz w:val="22"/>
          <w:szCs w:val="22"/>
        </w:rPr>
        <w:t>paslaugas atliekamas pa</w:t>
      </w:r>
      <w:r w:rsidR="00975A6E" w:rsidRPr="005619B0">
        <w:rPr>
          <w:rFonts w:ascii="Arial" w:hAnsi="Arial" w:cs="Arial"/>
          <w:sz w:val="22"/>
          <w:szCs w:val="22"/>
        </w:rPr>
        <w:t>teikiant PVM sąskaitą – faktūrą.</w:t>
      </w:r>
    </w:p>
    <w:p w14:paraId="45428EE0" w14:textId="2DC2F359" w:rsidR="009C48A3" w:rsidRPr="005619B0" w:rsidRDefault="00366BA8"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5619B0">
        <w:rPr>
          <w:rFonts w:ascii="Arial" w:hAnsi="Arial" w:cs="Arial"/>
          <w:b/>
          <w:bCs/>
          <w:sz w:val="22"/>
          <w:szCs w:val="22"/>
        </w:rPr>
        <w:t>Žalieji reikalavimai</w:t>
      </w:r>
    </w:p>
    <w:p w14:paraId="138DE89B" w14:textId="0E99D871" w:rsidR="00B22A7B" w:rsidRPr="005619B0" w:rsidRDefault="009C48A3" w:rsidP="00B22A7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Arial" w:hAnsi="Arial" w:cs="Arial"/>
          <w:i/>
          <w:sz w:val="16"/>
          <w:szCs w:val="16"/>
        </w:rPr>
      </w:pPr>
      <w:r w:rsidRPr="005619B0">
        <w:rPr>
          <w:rFonts w:ascii="Arial" w:hAnsi="Arial" w:cs="Arial"/>
          <w:i/>
          <w:sz w:val="16"/>
          <w:szCs w:val="16"/>
        </w:rPr>
        <w:t xml:space="preserve">Pateikiami specialieji kvalifikaciniai reikalavimai teikėjui, reikalaujami pateikti dokumentai. Dalyvis kartu su pasiūlymu privalo pateikti atliekamų paslaugų atitikimą techninių specifikacijų reikalavimams įrodančias teikėjų galimybes, pateikiami priedai, lentelės ir kt. </w:t>
      </w:r>
    </w:p>
    <w:p w14:paraId="08A66FB3" w14:textId="54E4DF2E" w:rsidR="00342F9C" w:rsidRPr="005619B0" w:rsidRDefault="00342F9C" w:rsidP="007440F1">
      <w:pPr>
        <w:widowControl/>
        <w:pBdr>
          <w:top w:val="single" w:sz="4" w:space="1" w:color="auto"/>
          <w:left w:val="single" w:sz="4" w:space="2" w:color="auto"/>
          <w:bottom w:val="single" w:sz="4" w:space="0" w:color="auto"/>
          <w:right w:val="single" w:sz="4" w:space="4" w:color="auto"/>
          <w:between w:val="single" w:sz="4" w:space="1" w:color="auto"/>
          <w:bar w:val="single" w:sz="4" w:color="auto"/>
        </w:pBdr>
        <w:tabs>
          <w:tab w:val="left" w:pos="8460"/>
        </w:tabs>
        <w:autoSpaceDE/>
        <w:autoSpaceDN/>
        <w:adjustRightInd/>
        <w:spacing w:after="120"/>
        <w:ind w:left="567" w:right="279" w:firstLine="0"/>
        <w:jc w:val="both"/>
        <w:rPr>
          <w:b/>
          <w:sz w:val="22"/>
          <w:szCs w:val="22"/>
        </w:rPr>
      </w:pPr>
      <w:r w:rsidRPr="005619B0">
        <w:rPr>
          <w:sz w:val="22"/>
          <w:szCs w:val="22"/>
        </w:rPr>
        <w:t xml:space="preserve">10.1. Vykdant </w:t>
      </w:r>
      <w:r w:rsidR="00244EA4" w:rsidRPr="005619B0">
        <w:rPr>
          <w:sz w:val="22"/>
          <w:szCs w:val="22"/>
        </w:rPr>
        <w:t>sutartį yra siekiama, kad paslaugų tei</w:t>
      </w:r>
      <w:r w:rsidRPr="005619B0">
        <w:rPr>
          <w:sz w:val="22"/>
          <w:szCs w:val="22"/>
        </w:rPr>
        <w:t xml:space="preserve">kimui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w:t>
      </w:r>
      <w:r w:rsidR="00244EA4" w:rsidRPr="005619B0">
        <w:rPr>
          <w:b/>
          <w:sz w:val="22"/>
          <w:szCs w:val="22"/>
        </w:rPr>
        <w:t xml:space="preserve">Paslaugos turi </w:t>
      </w:r>
      <w:r w:rsidR="00244EA4" w:rsidRPr="005619B0">
        <w:rPr>
          <w:b/>
          <w:sz w:val="22"/>
          <w:szCs w:val="22"/>
        </w:rPr>
        <w:lastRenderedPageBreak/>
        <w:t>būti teikiamos</w:t>
      </w:r>
      <w:r w:rsidRPr="005619B0">
        <w:rPr>
          <w:b/>
          <w:sz w:val="22"/>
          <w:szCs w:val="22"/>
        </w:rPr>
        <w:t xml:space="preserve"> darbo dienomis ne piko valandomis (žaliojo viešojo pirkimo reikalavimas) (I-IV 10:00 – 16:00 val., V 10:00 – 14:30 val., pietų pertrauka: 11:00 – 11:45 val.). </w:t>
      </w:r>
    </w:p>
    <w:p w14:paraId="60C135A6" w14:textId="77777777" w:rsidR="009C48A3" w:rsidRPr="005619B0" w:rsidRDefault="009C48A3" w:rsidP="009C48A3">
      <w:pPr>
        <w:ind w:firstLine="0"/>
        <w:jc w:val="center"/>
        <w:rPr>
          <w:sz w:val="22"/>
          <w:szCs w:val="22"/>
        </w:rPr>
      </w:pPr>
    </w:p>
    <w:p w14:paraId="408F7195" w14:textId="7C7CA7F3" w:rsidR="00366BA8" w:rsidRPr="005619B0" w:rsidRDefault="00366BA8" w:rsidP="00366BA8">
      <w:pPr>
        <w:widowControl/>
        <w:autoSpaceDE/>
        <w:autoSpaceDN/>
        <w:adjustRightInd/>
        <w:ind w:left="1134" w:firstLine="0"/>
        <w:rPr>
          <w:sz w:val="22"/>
          <w:szCs w:val="22"/>
        </w:rPr>
      </w:pPr>
      <w:r w:rsidRPr="005619B0">
        <w:rPr>
          <w:sz w:val="22"/>
          <w:szCs w:val="22"/>
        </w:rPr>
        <w:t>PRIDEDAMA:  Priedėlis Nr. 1 Objektų sąrašas;</w:t>
      </w:r>
    </w:p>
    <w:sectPr w:rsidR="00366BA8" w:rsidRPr="005619B0" w:rsidSect="00BF4C1F">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884C8" w14:textId="77777777" w:rsidR="00372219" w:rsidRDefault="00372219" w:rsidP="006E07A1">
      <w:r>
        <w:separator/>
      </w:r>
    </w:p>
  </w:endnote>
  <w:endnote w:type="continuationSeparator" w:id="0">
    <w:p w14:paraId="6B645AF2" w14:textId="77777777" w:rsidR="00372219" w:rsidRDefault="00372219" w:rsidP="006E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C3ABA" w14:textId="77777777" w:rsidR="00372219" w:rsidRDefault="00372219" w:rsidP="006E07A1">
      <w:r>
        <w:separator/>
      </w:r>
    </w:p>
  </w:footnote>
  <w:footnote w:type="continuationSeparator" w:id="0">
    <w:p w14:paraId="120F5D6E" w14:textId="77777777" w:rsidR="00372219" w:rsidRDefault="00372219" w:rsidP="006E0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3304A"/>
    <w:multiLevelType w:val="hybridMultilevel"/>
    <w:tmpl w:val="2CE4A74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D593657"/>
    <w:multiLevelType w:val="multilevel"/>
    <w:tmpl w:val="E2FE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D26081"/>
    <w:multiLevelType w:val="multilevel"/>
    <w:tmpl w:val="F3E0A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752248"/>
    <w:multiLevelType w:val="hybridMultilevel"/>
    <w:tmpl w:val="15C8D972"/>
    <w:lvl w:ilvl="0" w:tplc="A0E6233E">
      <w:start w:val="1"/>
      <w:numFmt w:val="decimal"/>
      <w:lvlText w:val="%1."/>
      <w:lvlJc w:val="left"/>
      <w:pPr>
        <w:ind w:left="720" w:hanging="360"/>
      </w:pPr>
      <w:rPr>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2D2D8A"/>
    <w:multiLevelType w:val="multilevel"/>
    <w:tmpl w:val="96F80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584EB5"/>
    <w:multiLevelType w:val="multilevel"/>
    <w:tmpl w:val="7266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C40A19"/>
    <w:multiLevelType w:val="hybridMultilevel"/>
    <w:tmpl w:val="3DF2DD84"/>
    <w:lvl w:ilvl="0" w:tplc="82B0083C">
      <w:start w:val="1"/>
      <w:numFmt w:val="decimal"/>
      <w:lvlText w:val="%1."/>
      <w:lvlJc w:val="left"/>
      <w:pPr>
        <w:ind w:left="3600" w:hanging="360"/>
      </w:pPr>
      <w:rPr>
        <w:rFonts w:hint="default"/>
      </w:rPr>
    </w:lvl>
    <w:lvl w:ilvl="1" w:tplc="04270019" w:tentative="1">
      <w:start w:val="1"/>
      <w:numFmt w:val="lowerLetter"/>
      <w:lvlText w:val="%2."/>
      <w:lvlJc w:val="left"/>
      <w:pPr>
        <w:ind w:left="4320" w:hanging="360"/>
      </w:pPr>
    </w:lvl>
    <w:lvl w:ilvl="2" w:tplc="0427001B" w:tentative="1">
      <w:start w:val="1"/>
      <w:numFmt w:val="lowerRoman"/>
      <w:lvlText w:val="%3."/>
      <w:lvlJc w:val="right"/>
      <w:pPr>
        <w:ind w:left="5040" w:hanging="180"/>
      </w:pPr>
    </w:lvl>
    <w:lvl w:ilvl="3" w:tplc="0427000F" w:tentative="1">
      <w:start w:val="1"/>
      <w:numFmt w:val="decimal"/>
      <w:lvlText w:val="%4."/>
      <w:lvlJc w:val="left"/>
      <w:pPr>
        <w:ind w:left="5760" w:hanging="360"/>
      </w:pPr>
    </w:lvl>
    <w:lvl w:ilvl="4" w:tplc="04270019" w:tentative="1">
      <w:start w:val="1"/>
      <w:numFmt w:val="lowerLetter"/>
      <w:lvlText w:val="%5."/>
      <w:lvlJc w:val="left"/>
      <w:pPr>
        <w:ind w:left="6480" w:hanging="360"/>
      </w:pPr>
    </w:lvl>
    <w:lvl w:ilvl="5" w:tplc="0427001B" w:tentative="1">
      <w:start w:val="1"/>
      <w:numFmt w:val="lowerRoman"/>
      <w:lvlText w:val="%6."/>
      <w:lvlJc w:val="right"/>
      <w:pPr>
        <w:ind w:left="7200" w:hanging="180"/>
      </w:pPr>
    </w:lvl>
    <w:lvl w:ilvl="6" w:tplc="0427000F" w:tentative="1">
      <w:start w:val="1"/>
      <w:numFmt w:val="decimal"/>
      <w:lvlText w:val="%7."/>
      <w:lvlJc w:val="left"/>
      <w:pPr>
        <w:ind w:left="7920" w:hanging="360"/>
      </w:pPr>
    </w:lvl>
    <w:lvl w:ilvl="7" w:tplc="04270019" w:tentative="1">
      <w:start w:val="1"/>
      <w:numFmt w:val="lowerLetter"/>
      <w:lvlText w:val="%8."/>
      <w:lvlJc w:val="left"/>
      <w:pPr>
        <w:ind w:left="8640" w:hanging="360"/>
      </w:pPr>
    </w:lvl>
    <w:lvl w:ilvl="8" w:tplc="0427001B" w:tentative="1">
      <w:start w:val="1"/>
      <w:numFmt w:val="lowerRoman"/>
      <w:lvlText w:val="%9."/>
      <w:lvlJc w:val="right"/>
      <w:pPr>
        <w:ind w:left="9360" w:hanging="180"/>
      </w:pPr>
    </w:lvl>
  </w:abstractNum>
  <w:num w:numId="1">
    <w:abstractNumId w:val="3"/>
  </w:num>
  <w:num w:numId="2">
    <w:abstractNumId w:val="1"/>
  </w:num>
  <w:num w:numId="3">
    <w:abstractNumId w:val="2"/>
  </w:num>
  <w:num w:numId="4">
    <w:abstractNumId w:val="4"/>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44415"/>
    <w:rsid w:val="00064DE9"/>
    <w:rsid w:val="00065FC8"/>
    <w:rsid w:val="00081DA2"/>
    <w:rsid w:val="00093E98"/>
    <w:rsid w:val="000C7720"/>
    <w:rsid w:val="000E4DF6"/>
    <w:rsid w:val="00113ED9"/>
    <w:rsid w:val="001523D7"/>
    <w:rsid w:val="00164660"/>
    <w:rsid w:val="0017156F"/>
    <w:rsid w:val="001831C3"/>
    <w:rsid w:val="00192174"/>
    <w:rsid w:val="002277BC"/>
    <w:rsid w:val="00230EB8"/>
    <w:rsid w:val="00244EA4"/>
    <w:rsid w:val="00255531"/>
    <w:rsid w:val="00275D69"/>
    <w:rsid w:val="00285797"/>
    <w:rsid w:val="002A5F1C"/>
    <w:rsid w:val="002B728F"/>
    <w:rsid w:val="002C2466"/>
    <w:rsid w:val="002D3141"/>
    <w:rsid w:val="002D5AED"/>
    <w:rsid w:val="002F2650"/>
    <w:rsid w:val="003113DE"/>
    <w:rsid w:val="00317A62"/>
    <w:rsid w:val="0033114C"/>
    <w:rsid w:val="00342F9C"/>
    <w:rsid w:val="00366BA8"/>
    <w:rsid w:val="0037105D"/>
    <w:rsid w:val="00372219"/>
    <w:rsid w:val="003868E1"/>
    <w:rsid w:val="003B478F"/>
    <w:rsid w:val="003D0900"/>
    <w:rsid w:val="003D4859"/>
    <w:rsid w:val="003E2229"/>
    <w:rsid w:val="003F7E94"/>
    <w:rsid w:val="00424DF0"/>
    <w:rsid w:val="00441391"/>
    <w:rsid w:val="0044328D"/>
    <w:rsid w:val="004760C5"/>
    <w:rsid w:val="00481E42"/>
    <w:rsid w:val="00482EC2"/>
    <w:rsid w:val="00494D06"/>
    <w:rsid w:val="004D3125"/>
    <w:rsid w:val="00527BFA"/>
    <w:rsid w:val="00540B59"/>
    <w:rsid w:val="005449AA"/>
    <w:rsid w:val="0055531A"/>
    <w:rsid w:val="00556558"/>
    <w:rsid w:val="005619B0"/>
    <w:rsid w:val="005679A3"/>
    <w:rsid w:val="005721BD"/>
    <w:rsid w:val="0059629C"/>
    <w:rsid w:val="00596E8C"/>
    <w:rsid w:val="005B018E"/>
    <w:rsid w:val="005C120B"/>
    <w:rsid w:val="005D2A24"/>
    <w:rsid w:val="005F2622"/>
    <w:rsid w:val="006116DA"/>
    <w:rsid w:val="00611B07"/>
    <w:rsid w:val="0064776F"/>
    <w:rsid w:val="00656382"/>
    <w:rsid w:val="0066237E"/>
    <w:rsid w:val="00673922"/>
    <w:rsid w:val="006761A8"/>
    <w:rsid w:val="00681E59"/>
    <w:rsid w:val="006B2671"/>
    <w:rsid w:val="006C0C22"/>
    <w:rsid w:val="006D6D20"/>
    <w:rsid w:val="006D785C"/>
    <w:rsid w:val="006E07A1"/>
    <w:rsid w:val="006E7582"/>
    <w:rsid w:val="006F13A5"/>
    <w:rsid w:val="006F25E1"/>
    <w:rsid w:val="00722097"/>
    <w:rsid w:val="00725AF2"/>
    <w:rsid w:val="007440F1"/>
    <w:rsid w:val="007734BB"/>
    <w:rsid w:val="007C1D14"/>
    <w:rsid w:val="007C20FD"/>
    <w:rsid w:val="007C7D80"/>
    <w:rsid w:val="007D5533"/>
    <w:rsid w:val="007E4D60"/>
    <w:rsid w:val="007E7EF4"/>
    <w:rsid w:val="007F2520"/>
    <w:rsid w:val="00804B06"/>
    <w:rsid w:val="008430DF"/>
    <w:rsid w:val="00882A36"/>
    <w:rsid w:val="00893A57"/>
    <w:rsid w:val="008B4501"/>
    <w:rsid w:val="008C2484"/>
    <w:rsid w:val="008C47BC"/>
    <w:rsid w:val="008D0F6A"/>
    <w:rsid w:val="009407AC"/>
    <w:rsid w:val="00960627"/>
    <w:rsid w:val="00960AB5"/>
    <w:rsid w:val="00963EC4"/>
    <w:rsid w:val="00975A6E"/>
    <w:rsid w:val="009A630E"/>
    <w:rsid w:val="009C48A3"/>
    <w:rsid w:val="009D69AB"/>
    <w:rsid w:val="009D7629"/>
    <w:rsid w:val="009F2F85"/>
    <w:rsid w:val="009F421D"/>
    <w:rsid w:val="00A02CAA"/>
    <w:rsid w:val="00A21166"/>
    <w:rsid w:val="00A229C7"/>
    <w:rsid w:val="00A353C0"/>
    <w:rsid w:val="00A56108"/>
    <w:rsid w:val="00A64E08"/>
    <w:rsid w:val="00A80571"/>
    <w:rsid w:val="00A855EA"/>
    <w:rsid w:val="00AF40B5"/>
    <w:rsid w:val="00AF468B"/>
    <w:rsid w:val="00B16966"/>
    <w:rsid w:val="00B22A7B"/>
    <w:rsid w:val="00B26F15"/>
    <w:rsid w:val="00B7347C"/>
    <w:rsid w:val="00B81A88"/>
    <w:rsid w:val="00BB15B4"/>
    <w:rsid w:val="00BF4BC8"/>
    <w:rsid w:val="00BF4C1F"/>
    <w:rsid w:val="00C137DC"/>
    <w:rsid w:val="00C215BB"/>
    <w:rsid w:val="00C215EF"/>
    <w:rsid w:val="00C72767"/>
    <w:rsid w:val="00C9663A"/>
    <w:rsid w:val="00CA0554"/>
    <w:rsid w:val="00D2378B"/>
    <w:rsid w:val="00D24039"/>
    <w:rsid w:val="00D37362"/>
    <w:rsid w:val="00D41484"/>
    <w:rsid w:val="00D4255F"/>
    <w:rsid w:val="00D5452F"/>
    <w:rsid w:val="00D71B8F"/>
    <w:rsid w:val="00DC10A3"/>
    <w:rsid w:val="00DE5867"/>
    <w:rsid w:val="00DE7AC8"/>
    <w:rsid w:val="00E33987"/>
    <w:rsid w:val="00E43DC2"/>
    <w:rsid w:val="00E53E5C"/>
    <w:rsid w:val="00E7684A"/>
    <w:rsid w:val="00E8205B"/>
    <w:rsid w:val="00E97865"/>
    <w:rsid w:val="00EC57D5"/>
    <w:rsid w:val="00EC5943"/>
    <w:rsid w:val="00ED1BFA"/>
    <w:rsid w:val="00ED24A9"/>
    <w:rsid w:val="00EE1B9E"/>
    <w:rsid w:val="00EF63A2"/>
    <w:rsid w:val="00EF6794"/>
    <w:rsid w:val="00F05060"/>
    <w:rsid w:val="00F07081"/>
    <w:rsid w:val="00F71210"/>
    <w:rsid w:val="00F72239"/>
    <w:rsid w:val="00F83721"/>
    <w:rsid w:val="00F84123"/>
    <w:rsid w:val="00FB59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531DA"/>
  <w15:docId w15:val="{6D3C1C03-3D30-4BFA-8B65-3941E7DE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Antrats">
    <w:name w:val="header"/>
    <w:basedOn w:val="prastasis"/>
    <w:link w:val="AntratsDiagrama"/>
    <w:uiPriority w:val="99"/>
    <w:unhideWhenUsed/>
    <w:rsid w:val="006E07A1"/>
    <w:pPr>
      <w:tabs>
        <w:tab w:val="center" w:pos="4819"/>
        <w:tab w:val="right" w:pos="9638"/>
      </w:tabs>
    </w:pPr>
  </w:style>
  <w:style w:type="character" w:customStyle="1" w:styleId="AntratsDiagrama">
    <w:name w:val="Antraštės Diagrama"/>
    <w:basedOn w:val="Numatytasispastraiposriftas"/>
    <w:link w:val="Antrats"/>
    <w:uiPriority w:val="99"/>
    <w:rsid w:val="006E07A1"/>
    <w:rPr>
      <w:rFonts w:ascii="Arial" w:hAnsi="Arial" w:cs="Arial"/>
      <w:szCs w:val="24"/>
    </w:rPr>
  </w:style>
  <w:style w:type="paragraph" w:styleId="Porat">
    <w:name w:val="footer"/>
    <w:basedOn w:val="prastasis"/>
    <w:link w:val="PoratDiagrama"/>
    <w:uiPriority w:val="99"/>
    <w:unhideWhenUsed/>
    <w:rsid w:val="006E07A1"/>
    <w:pPr>
      <w:tabs>
        <w:tab w:val="center" w:pos="4819"/>
        <w:tab w:val="right" w:pos="9638"/>
      </w:tabs>
    </w:pPr>
  </w:style>
  <w:style w:type="character" w:customStyle="1" w:styleId="PoratDiagrama">
    <w:name w:val="Poraštė Diagrama"/>
    <w:basedOn w:val="Numatytasispastraiposriftas"/>
    <w:link w:val="Porat"/>
    <w:uiPriority w:val="99"/>
    <w:rsid w:val="006E07A1"/>
    <w:rPr>
      <w:rFonts w:ascii="Arial" w:hAnsi="Arial" w:cs="Arial"/>
      <w:szCs w:val="24"/>
    </w:rPr>
  </w:style>
  <w:style w:type="paragraph" w:styleId="prastasiniatinklio">
    <w:name w:val="Normal (Web)"/>
    <w:basedOn w:val="prastasis"/>
    <w:uiPriority w:val="99"/>
    <w:semiHidden/>
    <w:unhideWhenUsed/>
    <w:rsid w:val="0066237E"/>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Grietas">
    <w:name w:val="Strong"/>
    <w:basedOn w:val="Numatytasispastraiposriftas"/>
    <w:uiPriority w:val="22"/>
    <w:qFormat/>
    <w:rsid w:val="006623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5657">
      <w:bodyDiv w:val="1"/>
      <w:marLeft w:val="0"/>
      <w:marRight w:val="0"/>
      <w:marTop w:val="0"/>
      <w:marBottom w:val="0"/>
      <w:divBdr>
        <w:top w:val="none" w:sz="0" w:space="0" w:color="auto"/>
        <w:left w:val="none" w:sz="0" w:space="0" w:color="auto"/>
        <w:bottom w:val="none" w:sz="0" w:space="0" w:color="auto"/>
        <w:right w:val="none" w:sz="0" w:space="0" w:color="auto"/>
      </w:divBdr>
    </w:div>
    <w:div w:id="209802851">
      <w:bodyDiv w:val="1"/>
      <w:marLeft w:val="0"/>
      <w:marRight w:val="0"/>
      <w:marTop w:val="0"/>
      <w:marBottom w:val="0"/>
      <w:divBdr>
        <w:top w:val="none" w:sz="0" w:space="0" w:color="auto"/>
        <w:left w:val="none" w:sz="0" w:space="0" w:color="auto"/>
        <w:bottom w:val="none" w:sz="0" w:space="0" w:color="auto"/>
        <w:right w:val="none" w:sz="0" w:space="0" w:color="auto"/>
      </w:divBdr>
    </w:div>
    <w:div w:id="343672568">
      <w:bodyDiv w:val="1"/>
      <w:marLeft w:val="0"/>
      <w:marRight w:val="0"/>
      <w:marTop w:val="0"/>
      <w:marBottom w:val="0"/>
      <w:divBdr>
        <w:top w:val="none" w:sz="0" w:space="0" w:color="auto"/>
        <w:left w:val="none" w:sz="0" w:space="0" w:color="auto"/>
        <w:bottom w:val="none" w:sz="0" w:space="0" w:color="auto"/>
        <w:right w:val="none" w:sz="0" w:space="0" w:color="auto"/>
      </w:divBdr>
    </w:div>
    <w:div w:id="393043128">
      <w:bodyDiv w:val="1"/>
      <w:marLeft w:val="0"/>
      <w:marRight w:val="0"/>
      <w:marTop w:val="0"/>
      <w:marBottom w:val="0"/>
      <w:divBdr>
        <w:top w:val="none" w:sz="0" w:space="0" w:color="auto"/>
        <w:left w:val="none" w:sz="0" w:space="0" w:color="auto"/>
        <w:bottom w:val="none" w:sz="0" w:space="0" w:color="auto"/>
        <w:right w:val="none" w:sz="0" w:space="0" w:color="auto"/>
      </w:divBdr>
    </w:div>
    <w:div w:id="720248773">
      <w:bodyDiv w:val="1"/>
      <w:marLeft w:val="0"/>
      <w:marRight w:val="0"/>
      <w:marTop w:val="0"/>
      <w:marBottom w:val="0"/>
      <w:divBdr>
        <w:top w:val="none" w:sz="0" w:space="0" w:color="auto"/>
        <w:left w:val="none" w:sz="0" w:space="0" w:color="auto"/>
        <w:bottom w:val="none" w:sz="0" w:space="0" w:color="auto"/>
        <w:right w:val="none" w:sz="0" w:space="0" w:color="auto"/>
      </w:divBdr>
    </w:div>
    <w:div w:id="1032879399">
      <w:bodyDiv w:val="1"/>
      <w:marLeft w:val="0"/>
      <w:marRight w:val="0"/>
      <w:marTop w:val="0"/>
      <w:marBottom w:val="0"/>
      <w:divBdr>
        <w:top w:val="none" w:sz="0" w:space="0" w:color="auto"/>
        <w:left w:val="none" w:sz="0" w:space="0" w:color="auto"/>
        <w:bottom w:val="none" w:sz="0" w:space="0" w:color="auto"/>
        <w:right w:val="none" w:sz="0" w:space="0" w:color="auto"/>
      </w:divBdr>
    </w:div>
    <w:div w:id="1127579291">
      <w:bodyDiv w:val="1"/>
      <w:marLeft w:val="0"/>
      <w:marRight w:val="0"/>
      <w:marTop w:val="0"/>
      <w:marBottom w:val="0"/>
      <w:divBdr>
        <w:top w:val="none" w:sz="0" w:space="0" w:color="auto"/>
        <w:left w:val="none" w:sz="0" w:space="0" w:color="auto"/>
        <w:bottom w:val="none" w:sz="0" w:space="0" w:color="auto"/>
        <w:right w:val="none" w:sz="0" w:space="0" w:color="auto"/>
      </w:divBdr>
    </w:div>
    <w:div w:id="1239711362">
      <w:bodyDiv w:val="1"/>
      <w:marLeft w:val="0"/>
      <w:marRight w:val="0"/>
      <w:marTop w:val="0"/>
      <w:marBottom w:val="0"/>
      <w:divBdr>
        <w:top w:val="none" w:sz="0" w:space="0" w:color="auto"/>
        <w:left w:val="none" w:sz="0" w:space="0" w:color="auto"/>
        <w:bottom w:val="none" w:sz="0" w:space="0" w:color="auto"/>
        <w:right w:val="none" w:sz="0" w:space="0" w:color="auto"/>
      </w:divBdr>
    </w:div>
    <w:div w:id="1247762743">
      <w:bodyDiv w:val="1"/>
      <w:marLeft w:val="0"/>
      <w:marRight w:val="0"/>
      <w:marTop w:val="0"/>
      <w:marBottom w:val="0"/>
      <w:divBdr>
        <w:top w:val="none" w:sz="0" w:space="0" w:color="auto"/>
        <w:left w:val="none" w:sz="0" w:space="0" w:color="auto"/>
        <w:bottom w:val="none" w:sz="0" w:space="0" w:color="auto"/>
        <w:right w:val="none" w:sz="0" w:space="0" w:color="auto"/>
      </w:divBdr>
    </w:div>
    <w:div w:id="1650669409">
      <w:bodyDiv w:val="1"/>
      <w:marLeft w:val="0"/>
      <w:marRight w:val="0"/>
      <w:marTop w:val="0"/>
      <w:marBottom w:val="0"/>
      <w:divBdr>
        <w:top w:val="none" w:sz="0" w:space="0" w:color="auto"/>
        <w:left w:val="none" w:sz="0" w:space="0" w:color="auto"/>
        <w:bottom w:val="none" w:sz="0" w:space="0" w:color="auto"/>
        <w:right w:val="none" w:sz="0" w:space="0" w:color="auto"/>
      </w:divBdr>
    </w:div>
    <w:div w:id="1765490209">
      <w:bodyDiv w:val="1"/>
      <w:marLeft w:val="0"/>
      <w:marRight w:val="0"/>
      <w:marTop w:val="0"/>
      <w:marBottom w:val="0"/>
      <w:divBdr>
        <w:top w:val="none" w:sz="0" w:space="0" w:color="auto"/>
        <w:left w:val="none" w:sz="0" w:space="0" w:color="auto"/>
        <w:bottom w:val="none" w:sz="0" w:space="0" w:color="auto"/>
        <w:right w:val="none" w:sz="0" w:space="0" w:color="auto"/>
      </w:divBdr>
    </w:div>
    <w:div w:id="191242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7D386124-67A1-4B56-AA06-70DB31540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0692DA-BB8D-427D-B635-C7110846371E}">
  <ds:schemaRefs>
    <ds:schemaRef ds:uri="http://schemas.microsoft.com/sharepoint/v3/contenttype/forms"/>
  </ds:schemaRefs>
</ds:datastoreItem>
</file>

<file path=customXml/itemProps3.xml><?xml version="1.0" encoding="utf-8"?>
<ds:datastoreItem xmlns:ds="http://schemas.openxmlformats.org/officeDocument/2006/customXml" ds:itemID="{F8935EC6-498A-4339-A7C1-47B20FB8AE51}">
  <ds:schemaRefs>
    <ds:schemaRef ds:uri="http://purl.org/dc/dcmitype/"/>
    <ds:schemaRef ds:uri="73c12c3c-c3f7-467e-864c-fd58412d3ab1"/>
    <ds:schemaRef ds:uri="http://schemas.microsoft.com/office/2006/documentManagement/types"/>
    <ds:schemaRef ds:uri="http://purl.org/dc/elements/1.1/"/>
    <ds:schemaRef ds:uri="http://schemas.microsoft.com/office/2006/metadata/properties"/>
    <ds:schemaRef ds:uri="b81d9d50-5381-4229-85a1-a5a6aa9dcf9a"/>
    <ds:schemaRef ds:uri="http://purl.org/dc/term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682</Words>
  <Characters>5185</Characters>
  <Application>Microsoft Office Word</Application>
  <DocSecurity>0</DocSecurity>
  <Lines>43</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Kenkėjų kontrolės paslaugų pirkimo techninė specifikacija</vt:lpstr>
      <vt:lpstr/>
    </vt:vector>
  </TitlesOfParts>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Kenkėjų kontrolės paslaugų pirkimo techninė specifikacija</dc:title>
  <dc:creator>Arvydas Juška</dc:creator>
  <cp:lastModifiedBy>Audronė Butvidaitė</cp:lastModifiedBy>
  <cp:revision>9</cp:revision>
  <cp:lastPrinted>2019-02-11T13:51:00Z</cp:lastPrinted>
  <dcterms:created xsi:type="dcterms:W3CDTF">2025-06-09T12:04:00Z</dcterms:created>
  <dcterms:modified xsi:type="dcterms:W3CDTF">2025-07-03T12:21:00Z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